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42" w:rsidRDefault="00007D4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07D42" w:rsidRDefault="00007D4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07D42" w:rsidRDefault="005116A1">
      <w:pPr>
        <w:rPr>
          <w:i/>
          <w:iCs/>
          <w:color w:val="FF0000"/>
          <w:u w:color="FF0000"/>
        </w:rPr>
      </w:pPr>
      <w:proofErr w:type="spellStart"/>
      <w:r>
        <w:rPr>
          <w:i/>
          <w:iCs/>
          <w:color w:val="FF0000"/>
          <w:u w:color="FF0000"/>
        </w:rPr>
        <w:t>Certificatul</w:t>
      </w:r>
      <w:proofErr w:type="spellEnd"/>
      <w:r>
        <w:rPr>
          <w:i/>
          <w:iCs/>
          <w:color w:val="FF0000"/>
          <w:u w:color="FF0000"/>
        </w:rPr>
        <w:t xml:space="preserve"> se </w:t>
      </w:r>
      <w:proofErr w:type="spellStart"/>
      <w:r>
        <w:rPr>
          <w:i/>
          <w:iCs/>
          <w:color w:val="FF0000"/>
          <w:u w:color="FF0000"/>
        </w:rPr>
        <w:t>eliberează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pe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gramStart"/>
      <w:r>
        <w:rPr>
          <w:i/>
          <w:iCs/>
          <w:color w:val="FF0000"/>
          <w:u w:color="FF0000"/>
        </w:rPr>
        <w:t>un</w:t>
      </w:r>
      <w:proofErr w:type="gramEnd"/>
      <w:r>
        <w:rPr>
          <w:i/>
          <w:iCs/>
          <w:color w:val="FF0000"/>
          <w:u w:color="FF0000"/>
        </w:rPr>
        <w:t xml:space="preserve"> format </w:t>
      </w:r>
      <w:proofErr w:type="spellStart"/>
      <w:r>
        <w:rPr>
          <w:i/>
          <w:iCs/>
          <w:color w:val="FF0000"/>
          <w:u w:color="FF0000"/>
        </w:rPr>
        <w:t>purtând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antetul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instituţiei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gazdă</w:t>
      </w:r>
      <w:proofErr w:type="spellEnd"/>
      <w:r>
        <w:rPr>
          <w:i/>
          <w:iCs/>
          <w:color w:val="FF0000"/>
          <w:u w:color="FF0000"/>
        </w:rPr>
        <w:t xml:space="preserve"> (cu nr. de </w:t>
      </w:r>
      <w:proofErr w:type="spellStart"/>
      <w:r>
        <w:rPr>
          <w:i/>
          <w:iCs/>
          <w:color w:val="FF0000"/>
          <w:u w:color="FF0000"/>
        </w:rPr>
        <w:t>înregistrare</w:t>
      </w:r>
      <w:proofErr w:type="spellEnd"/>
      <w:r>
        <w:rPr>
          <w:i/>
          <w:iCs/>
          <w:color w:val="FF0000"/>
          <w:u w:color="FF0000"/>
        </w:rPr>
        <w:t>)</w:t>
      </w:r>
    </w:p>
    <w:p w:rsidR="00007D42" w:rsidRDefault="00007D42"/>
    <w:p w:rsidR="00007D42" w:rsidRDefault="005116A1">
      <w:r>
        <w:t>_________________________________</w:t>
      </w:r>
    </w:p>
    <w:p w:rsidR="00007D42" w:rsidRDefault="005116A1">
      <w:r>
        <w:t>    (</w:t>
      </w:r>
      <w:proofErr w:type="spellStart"/>
      <w:r>
        <w:rPr>
          <w:i/>
          <w:iCs/>
        </w:rPr>
        <w:t>Instituţia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Compania</w:t>
      </w:r>
      <w:proofErr w:type="spellEnd"/>
      <w:r>
        <w:t>)</w:t>
      </w:r>
    </w:p>
    <w:p w:rsidR="00007D42" w:rsidRDefault="005116A1">
      <w:pPr>
        <w:jc w:val="right"/>
      </w:pPr>
      <w:r>
        <w:t>Nr._______ din ____________</w:t>
      </w:r>
    </w:p>
    <w:p w:rsidR="00007D42" w:rsidRDefault="00007D42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07D42" w:rsidRDefault="00007D42">
      <w:pPr>
        <w:rPr>
          <w:b/>
          <w:bCs/>
        </w:rPr>
      </w:pPr>
    </w:p>
    <w:p w:rsidR="00007D42" w:rsidRDefault="005116A1">
      <w:pPr>
        <w:jc w:val="center"/>
        <w:rPr>
          <w:b/>
          <w:bCs/>
        </w:rPr>
      </w:pPr>
      <w:r>
        <w:rPr>
          <w:b/>
          <w:bCs/>
        </w:rPr>
        <w:t xml:space="preserve">FIȘA DE EVALUARE A STUDENTULUI DE CĂTRE TUTORE </w:t>
      </w:r>
    </w:p>
    <w:p w:rsidR="00007D42" w:rsidRDefault="00007D42">
      <w:pPr>
        <w:jc w:val="both"/>
        <w:rPr>
          <w:b/>
          <w:bCs/>
        </w:rPr>
      </w:pPr>
    </w:p>
    <w:p w:rsidR="00007D42" w:rsidRDefault="00007D42">
      <w:pPr>
        <w:ind w:firstLine="720"/>
        <w:jc w:val="both"/>
      </w:pPr>
    </w:p>
    <w:p w:rsidR="00007D42" w:rsidRDefault="005116A1">
      <w:pPr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practicant</w:t>
      </w:r>
      <w:proofErr w:type="spellEnd"/>
      <w:r>
        <w:rPr>
          <w:b/>
          <w:bCs/>
        </w:rPr>
        <w:t xml:space="preserve">: </w:t>
      </w:r>
      <w:r>
        <w:t>__________________________________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t>Facultatea</w:t>
      </w:r>
      <w:proofErr w:type="spellEnd"/>
      <w:r>
        <w:t xml:space="preserve"> de </w:t>
      </w:r>
      <w:proofErr w:type="spellStart"/>
      <w:r>
        <w:t>Știința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Ingineria</w:t>
      </w:r>
      <w:proofErr w:type="spellEnd"/>
      <w:r>
        <w:t xml:space="preserve"> </w:t>
      </w:r>
      <w:proofErr w:type="spellStart"/>
      <w:r>
        <w:t>Mediului</w:t>
      </w:r>
      <w:proofErr w:type="spellEnd"/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t>Specializarea</w:t>
      </w:r>
      <w:proofErr w:type="spellEnd"/>
      <w:r>
        <w:t xml:space="preserve">: ________________________________________ </w:t>
      </w:r>
      <w:r>
        <w:tab/>
      </w:r>
      <w:proofErr w:type="spellStart"/>
      <w:r>
        <w:t>Anul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>: _________</w:t>
      </w:r>
    </w:p>
    <w:p w:rsidR="00007D42" w:rsidRDefault="00007D42">
      <w:pPr>
        <w:jc w:val="both"/>
      </w:pPr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tutorelui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__________________________________________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t>Instituţia</w:t>
      </w:r>
      <w:proofErr w:type="spellEnd"/>
      <w:r>
        <w:t>/</w:t>
      </w:r>
      <w:proofErr w:type="spellStart"/>
      <w:r>
        <w:t>Compania</w:t>
      </w:r>
      <w:proofErr w:type="spellEnd"/>
      <w:r>
        <w:t>: ____________________________</w:t>
      </w:r>
    </w:p>
    <w:p w:rsidR="005116A1" w:rsidRDefault="005116A1">
      <w:pPr>
        <w:spacing w:line="360" w:lineRule="auto"/>
      </w:pPr>
    </w:p>
    <w:p w:rsidR="00007D42" w:rsidRDefault="005116A1">
      <w:pPr>
        <w:spacing w:line="360" w:lineRule="auto"/>
      </w:pPr>
      <w:proofErr w:type="spellStart"/>
      <w:r>
        <w:t>Telefon</w:t>
      </w:r>
      <w:proofErr w:type="spellEnd"/>
      <w:r>
        <w:t>: ________________________________</w:t>
      </w:r>
    </w:p>
    <w:p w:rsidR="00007D42" w:rsidRDefault="005116A1">
      <w:pPr>
        <w:spacing w:line="360" w:lineRule="auto"/>
      </w:pPr>
      <w:r>
        <w:t xml:space="preserve"> E-mail: ________________________________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r>
        <w:rPr>
          <w:b/>
          <w:bCs/>
        </w:rPr>
        <w:t xml:space="preserve">Data </w:t>
      </w:r>
      <w:proofErr w:type="spellStart"/>
      <w:r>
        <w:rPr>
          <w:b/>
          <w:bCs/>
        </w:rPr>
        <w:t>începerii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>:</w:t>
      </w:r>
      <w:r>
        <w:t xml:space="preserve"> 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r>
        <w:rPr>
          <w:b/>
          <w:bCs/>
        </w:rPr>
        <w:t xml:space="preserve">Data </w:t>
      </w:r>
      <w:proofErr w:type="spellStart"/>
      <w:r>
        <w:rPr>
          <w:b/>
          <w:bCs/>
        </w:rPr>
        <w:t>finalizării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</w:t>
      </w:r>
    </w:p>
    <w:p w:rsidR="00007D42" w:rsidRDefault="00007D42">
      <w:pPr>
        <w:jc w:val="both"/>
      </w:pPr>
    </w:p>
    <w:p w:rsidR="00007D42" w:rsidRDefault="005116A1">
      <w:pPr>
        <w:pStyle w:val="Default"/>
      </w:pPr>
      <w:proofErr w:type="spellStart"/>
      <w:r>
        <w:t>Numărul</w:t>
      </w:r>
      <w:proofErr w:type="spellEnd"/>
      <w:r>
        <w:t xml:space="preserve"> de ore </w:t>
      </w:r>
      <w:proofErr w:type="spellStart"/>
      <w:r>
        <w:t>planificate</w:t>
      </w:r>
      <w:proofErr w:type="spellEnd"/>
      <w:r>
        <w:t xml:space="preserve">: </w:t>
      </w:r>
      <w:r w:rsidR="006B6FD3">
        <w:t>______</w:t>
      </w:r>
      <w:r>
        <w:t xml:space="preserve"> </w:t>
      </w:r>
    </w:p>
    <w:p w:rsidR="00007D42" w:rsidRDefault="005116A1">
      <w:pPr>
        <w:jc w:val="both"/>
      </w:pPr>
      <w:proofErr w:type="spellStart"/>
      <w:r>
        <w:t>Numărul</w:t>
      </w:r>
      <w:proofErr w:type="spellEnd"/>
      <w:r>
        <w:t xml:space="preserve"> de ore </w:t>
      </w:r>
      <w:proofErr w:type="spellStart"/>
      <w:r>
        <w:t>efectuate</w:t>
      </w:r>
      <w:proofErr w:type="spellEnd"/>
      <w:r>
        <w:t>: _______</w:t>
      </w:r>
    </w:p>
    <w:p w:rsidR="00007D42" w:rsidRDefault="00007D42">
      <w:pPr>
        <w:jc w:val="both"/>
      </w:pPr>
    </w:p>
    <w:p w:rsidR="00007D42" w:rsidRDefault="005116A1">
      <w:pPr>
        <w:pStyle w:val="Default"/>
        <w:rPr>
          <w:b/>
          <w:bCs/>
        </w:rPr>
      </w:pPr>
      <w:r>
        <w:rPr>
          <w:b/>
          <w:bCs/>
        </w:rPr>
        <w:t xml:space="preserve">Date </w:t>
      </w:r>
      <w:proofErr w:type="spellStart"/>
      <w:r>
        <w:rPr>
          <w:b/>
          <w:bCs/>
        </w:rPr>
        <w:t>despre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instituţie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companie</w:t>
      </w:r>
      <w:proofErr w:type="spellEnd"/>
      <w:r>
        <w:rPr>
          <w:b/>
          <w:bCs/>
        </w:rPr>
        <w:t xml:space="preserve"> </w:t>
      </w:r>
    </w:p>
    <w:p w:rsidR="00007D42" w:rsidRDefault="00007D42">
      <w:pPr>
        <w:pStyle w:val="Default"/>
        <w:ind w:left="420"/>
        <w:rPr>
          <w:b/>
          <w:bCs/>
        </w:rPr>
      </w:pPr>
    </w:p>
    <w:p w:rsidR="00007D42" w:rsidRDefault="005116A1">
      <w:pPr>
        <w:jc w:val="both"/>
      </w:pPr>
      <w:proofErr w:type="spellStart"/>
      <w:r>
        <w:t>Domeniul</w:t>
      </w:r>
      <w:proofErr w:type="spellEnd"/>
      <w:r>
        <w:t xml:space="preserve"> principal de </w:t>
      </w:r>
      <w:proofErr w:type="spellStart"/>
      <w:r>
        <w:t>activitate</w:t>
      </w:r>
      <w:proofErr w:type="spellEnd"/>
      <w:r>
        <w:t xml:space="preserve"> </w:t>
      </w:r>
      <w:r w:rsidRPr="003444C4">
        <w:t xml:space="preserve">al </w:t>
      </w:r>
      <w:proofErr w:type="spellStart"/>
      <w:r w:rsidR="003444C4" w:rsidRPr="003444C4">
        <w:rPr>
          <w:bCs/>
        </w:rPr>
        <w:t>instituţie</w:t>
      </w:r>
      <w:proofErr w:type="spellEnd"/>
      <w:r w:rsidR="003444C4" w:rsidRPr="003444C4">
        <w:rPr>
          <w:bCs/>
        </w:rPr>
        <w:t>/</w:t>
      </w:r>
      <w:proofErr w:type="spellStart"/>
      <w:r>
        <w:t>companiei</w:t>
      </w:r>
      <w:proofErr w:type="spellEnd"/>
      <w:r>
        <w:t>:</w:t>
      </w:r>
    </w:p>
    <w:p w:rsidR="00007D42" w:rsidRDefault="005116A1" w:rsidP="005116A1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5CF" w:rsidRPr="00F033AF" w:rsidRDefault="005116A1" w:rsidP="00F033AF">
      <w:pPr>
        <w:jc w:val="both"/>
        <w:rPr>
          <w:rFonts w:eastAsia="Calibri" w:cs="Times New Roman"/>
          <w:lang w:val="ro-RO"/>
        </w:rPr>
      </w:pPr>
      <w:proofErr w:type="spellStart"/>
      <w:r w:rsidRPr="006B6FD3">
        <w:rPr>
          <w:b/>
        </w:rPr>
        <w:t>Obiectivul</w:t>
      </w:r>
      <w:proofErr w:type="spellEnd"/>
      <w:r w:rsidRPr="006B6FD3">
        <w:rPr>
          <w:b/>
        </w:rPr>
        <w:t xml:space="preserve"> </w:t>
      </w:r>
      <w:proofErr w:type="spellStart"/>
      <w:r w:rsidRPr="006B6FD3">
        <w:rPr>
          <w:b/>
        </w:rPr>
        <w:t>activităţii</w:t>
      </w:r>
      <w:proofErr w:type="spellEnd"/>
      <w:r w:rsidRPr="006B6FD3">
        <w:rPr>
          <w:b/>
        </w:rPr>
        <w:t xml:space="preserve"> de </w:t>
      </w:r>
      <w:proofErr w:type="spellStart"/>
      <w:r w:rsidRPr="006B6FD3">
        <w:rPr>
          <w:b/>
        </w:rPr>
        <w:t>practică</w:t>
      </w:r>
      <w:proofErr w:type="spellEnd"/>
      <w:r>
        <w:t xml:space="preserve"> 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încadreze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tematici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: </w:t>
      </w:r>
      <w:r w:rsidR="006B6FD3">
        <w:t xml:space="preserve">Management de </w:t>
      </w:r>
      <w:proofErr w:type="spellStart"/>
      <w:r w:rsidR="006B6FD3">
        <w:t>mediu</w:t>
      </w:r>
      <w:proofErr w:type="spellEnd"/>
      <w:r w:rsidR="006B6FD3">
        <w:t xml:space="preserve"> </w:t>
      </w:r>
      <w:proofErr w:type="spellStart"/>
      <w:r w:rsidR="006B6FD3">
        <w:t>și</w:t>
      </w:r>
      <w:proofErr w:type="spellEnd"/>
      <w:r w:rsidR="006B6FD3">
        <w:t xml:space="preserve"> </w:t>
      </w:r>
      <w:proofErr w:type="spellStart"/>
      <w:r w:rsidR="006B6FD3">
        <w:t>dezvoltare</w:t>
      </w:r>
      <w:proofErr w:type="spellEnd"/>
      <w:r w:rsidR="006B6FD3">
        <w:t xml:space="preserve"> </w:t>
      </w:r>
      <w:proofErr w:type="spellStart"/>
      <w:r w:rsidR="006B6FD3">
        <w:t>durabilă</w:t>
      </w:r>
      <w:proofErr w:type="spellEnd"/>
      <w:r w:rsidR="006B6FD3">
        <w:t xml:space="preserve">; </w:t>
      </w:r>
      <w:proofErr w:type="spellStart"/>
      <w:r w:rsidR="006B6FD3">
        <w:t>Evaluări</w:t>
      </w:r>
      <w:proofErr w:type="spellEnd"/>
      <w:r w:rsidR="006B6FD3">
        <w:t xml:space="preserve"> de </w:t>
      </w:r>
      <w:proofErr w:type="spellStart"/>
      <w:r w:rsidR="006B6FD3">
        <w:t>mediu</w:t>
      </w:r>
      <w:proofErr w:type="spellEnd"/>
      <w:r w:rsidR="006B6FD3">
        <w:t xml:space="preserve">; </w:t>
      </w:r>
      <w:r w:rsidR="006B6FD3">
        <w:rPr>
          <w:rFonts w:eastAsia="Calibri" w:cs="Times New Roman"/>
        </w:rPr>
        <w:t>S</w:t>
      </w:r>
      <w:r w:rsidR="006B6FD3" w:rsidRPr="00476FF9">
        <w:rPr>
          <w:rFonts w:eastAsia="Calibri" w:cs="Times New Roman"/>
        </w:rPr>
        <w:t xml:space="preserve">oftware specific </w:t>
      </w:r>
      <w:proofErr w:type="spellStart"/>
      <w:r w:rsidR="006B6FD3" w:rsidRPr="00476FF9">
        <w:rPr>
          <w:rFonts w:eastAsia="Calibri" w:cs="Times New Roman"/>
        </w:rPr>
        <w:t>evaluării</w:t>
      </w:r>
      <w:proofErr w:type="spellEnd"/>
      <w:r w:rsidR="006B6FD3" w:rsidRPr="00476FF9">
        <w:rPr>
          <w:rFonts w:eastAsia="Calibri" w:cs="Times New Roman"/>
        </w:rPr>
        <w:t xml:space="preserve"> </w:t>
      </w:r>
      <w:proofErr w:type="spellStart"/>
      <w:r w:rsidR="006B6FD3" w:rsidRPr="00476FF9">
        <w:rPr>
          <w:rFonts w:eastAsia="Calibri" w:cs="Times New Roman"/>
        </w:rPr>
        <w:t>riscului</w:t>
      </w:r>
      <w:proofErr w:type="spellEnd"/>
      <w:r w:rsidR="006B6FD3" w:rsidRPr="00476FF9">
        <w:rPr>
          <w:rFonts w:eastAsia="Calibri" w:cs="Times New Roman"/>
        </w:rPr>
        <w:t xml:space="preserve"> de </w:t>
      </w:r>
      <w:proofErr w:type="spellStart"/>
      <w:r w:rsidR="006B6FD3" w:rsidRPr="00476FF9">
        <w:rPr>
          <w:rFonts w:eastAsia="Calibri" w:cs="Times New Roman"/>
        </w:rPr>
        <w:t>mediu</w:t>
      </w:r>
      <w:proofErr w:type="spellEnd"/>
      <w:r w:rsidR="006B6FD3">
        <w:t xml:space="preserve">; </w:t>
      </w:r>
      <w:proofErr w:type="spellStart"/>
      <w:r w:rsidR="006B6FD3">
        <w:t>Conceperea</w:t>
      </w:r>
      <w:proofErr w:type="spellEnd"/>
      <w:r w:rsidR="006B6FD3">
        <w:t xml:space="preserve"> </w:t>
      </w:r>
      <w:proofErr w:type="spellStart"/>
      <w:r w:rsidR="006B6FD3">
        <w:t>și</w:t>
      </w:r>
      <w:proofErr w:type="spellEnd"/>
      <w:r w:rsidR="006B6FD3">
        <w:t xml:space="preserve"> </w:t>
      </w:r>
      <w:proofErr w:type="spellStart"/>
      <w:r w:rsidR="006B6FD3">
        <w:t>derularea</w:t>
      </w:r>
      <w:proofErr w:type="spellEnd"/>
      <w:r w:rsidR="006B6FD3">
        <w:t xml:space="preserve"> </w:t>
      </w:r>
      <w:proofErr w:type="spellStart"/>
      <w:r w:rsidR="006965CF">
        <w:t>proiectelor</w:t>
      </w:r>
      <w:proofErr w:type="spellEnd"/>
      <w:r w:rsidR="006965CF">
        <w:t xml:space="preserve"> de </w:t>
      </w:r>
      <w:proofErr w:type="spellStart"/>
      <w:r w:rsidR="006965CF">
        <w:t>mediu</w:t>
      </w:r>
      <w:proofErr w:type="spellEnd"/>
      <w:r w:rsidR="006965CF">
        <w:t xml:space="preserve">; </w:t>
      </w:r>
      <w:proofErr w:type="spellStart"/>
      <w:r w:rsidR="006965CF">
        <w:rPr>
          <w:rFonts w:eastAsia="Calibri" w:cs="Times New Roman"/>
        </w:rPr>
        <w:t>Măsuri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specifice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pentru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reducerea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riscurilor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naturale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şi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tehnologice</w:t>
      </w:r>
      <w:proofErr w:type="spellEnd"/>
      <w:r w:rsidR="006965CF">
        <w:rPr>
          <w:rFonts w:eastAsia="Calibri" w:cs="Times New Roman"/>
        </w:rPr>
        <w:t xml:space="preserve">; </w:t>
      </w:r>
      <w:proofErr w:type="spellStart"/>
      <w:r w:rsidR="006965CF">
        <w:rPr>
          <w:rFonts w:eastAsia="Calibri" w:cs="Times New Roman"/>
        </w:rPr>
        <w:t>I</w:t>
      </w:r>
      <w:r w:rsidR="006965CF" w:rsidRPr="00476FF9">
        <w:rPr>
          <w:rFonts w:eastAsia="Calibri" w:cs="Times New Roman"/>
        </w:rPr>
        <w:t>ntegra</w:t>
      </w:r>
      <w:r w:rsidR="006965CF">
        <w:rPr>
          <w:rFonts w:eastAsia="Calibri" w:cs="Times New Roman"/>
        </w:rPr>
        <w:t>rea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date</w:t>
      </w:r>
      <w:r w:rsidR="006965CF">
        <w:rPr>
          <w:rFonts w:eastAsia="Calibri" w:cs="Times New Roman"/>
        </w:rPr>
        <w:t>lor</w:t>
      </w:r>
      <w:proofErr w:type="spellEnd"/>
      <w:r w:rsidR="006965CF" w:rsidRPr="00476FF9">
        <w:rPr>
          <w:rFonts w:eastAsia="Calibri" w:cs="Times New Roman"/>
        </w:rPr>
        <w:t xml:space="preserve"> de </w:t>
      </w:r>
      <w:proofErr w:type="spellStart"/>
      <w:r w:rsidR="006965CF" w:rsidRPr="00476FF9">
        <w:rPr>
          <w:rFonts w:eastAsia="Calibri" w:cs="Times New Roman"/>
        </w:rPr>
        <w:t>mediu</w:t>
      </w:r>
      <w:proofErr w:type="spellEnd"/>
      <w:r w:rsidR="006965CF" w:rsidRPr="00476FF9">
        <w:rPr>
          <w:rFonts w:eastAsia="Calibri" w:cs="Times New Roman"/>
        </w:rPr>
        <w:t xml:space="preserve"> cu </w:t>
      </w:r>
      <w:proofErr w:type="spellStart"/>
      <w:r w:rsidR="006965CF" w:rsidRPr="00476FF9">
        <w:rPr>
          <w:rFonts w:eastAsia="Calibri" w:cs="Times New Roman"/>
        </w:rPr>
        <w:t>alţi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par</w:t>
      </w:r>
      <w:r w:rsidR="006965CF">
        <w:rPr>
          <w:rFonts w:eastAsia="Calibri" w:cs="Times New Roman"/>
        </w:rPr>
        <w:t>ametri</w:t>
      </w:r>
      <w:proofErr w:type="spellEnd"/>
      <w:r w:rsidR="006965CF">
        <w:rPr>
          <w:rFonts w:eastAsia="Calibri" w:cs="Times New Roman"/>
        </w:rPr>
        <w:t xml:space="preserve"> socio-</w:t>
      </w:r>
      <w:proofErr w:type="spellStart"/>
      <w:r w:rsidR="006965CF">
        <w:rPr>
          <w:rFonts w:eastAsia="Calibri" w:cs="Times New Roman"/>
        </w:rPr>
        <w:t>economici</w:t>
      </w:r>
      <w:proofErr w:type="spellEnd"/>
      <w:r w:rsidR="006965CF">
        <w:rPr>
          <w:rFonts w:eastAsia="Calibri" w:cs="Times New Roman"/>
        </w:rPr>
        <w:t xml:space="preserve"> </w:t>
      </w:r>
      <w:proofErr w:type="spellStart"/>
      <w:r w:rsidR="006965CF">
        <w:rPr>
          <w:rFonts w:eastAsia="Calibri" w:cs="Times New Roman"/>
        </w:rPr>
        <w:t>pentru</w:t>
      </w:r>
      <w:proofErr w:type="spellEnd"/>
      <w:r w:rsidR="006965CF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obţine</w:t>
      </w:r>
      <w:r w:rsidR="006965CF">
        <w:rPr>
          <w:rFonts w:eastAsia="Calibri" w:cs="Times New Roman"/>
        </w:rPr>
        <w:t>rea</w:t>
      </w:r>
      <w:proofErr w:type="spellEnd"/>
      <w:r w:rsidR="006965CF">
        <w:rPr>
          <w:rFonts w:eastAsia="Calibri" w:cs="Times New Roman"/>
        </w:rPr>
        <w:t xml:space="preserve"> </w:t>
      </w:r>
      <w:proofErr w:type="spellStart"/>
      <w:r w:rsidR="006965CF">
        <w:rPr>
          <w:rFonts w:eastAsia="Calibri" w:cs="Times New Roman"/>
        </w:rPr>
        <w:t>unei</w:t>
      </w:r>
      <w:proofErr w:type="spellEnd"/>
      <w:r w:rsidR="006965CF">
        <w:rPr>
          <w:rFonts w:eastAsia="Calibri" w:cs="Times New Roman"/>
        </w:rPr>
        <w:t xml:space="preserve"> </w:t>
      </w:r>
      <w:r w:rsidR="006965CF" w:rsidRPr="00476FF9">
        <w:rPr>
          <w:rFonts w:eastAsia="Calibri" w:cs="Times New Roman"/>
        </w:rPr>
        <w:t>perspectiv</w:t>
      </w:r>
      <w:r w:rsidR="006965CF">
        <w:rPr>
          <w:rFonts w:eastAsia="Calibri" w:cs="Times New Roman"/>
        </w:rPr>
        <w:t>e</w:t>
      </w:r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mai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larg</w:t>
      </w:r>
      <w:r w:rsidR="006965CF">
        <w:rPr>
          <w:rFonts w:eastAsia="Calibri" w:cs="Times New Roman"/>
        </w:rPr>
        <w:t>i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asupra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dezvoltării</w:t>
      </w:r>
      <w:proofErr w:type="spellEnd"/>
      <w:r w:rsidR="006965CF" w:rsidRPr="00476FF9">
        <w:rPr>
          <w:rFonts w:eastAsia="Calibri" w:cs="Times New Roman"/>
        </w:rPr>
        <w:t xml:space="preserve"> </w:t>
      </w:r>
      <w:proofErr w:type="spellStart"/>
      <w:r w:rsidR="006965CF" w:rsidRPr="00476FF9">
        <w:rPr>
          <w:rFonts w:eastAsia="Calibri" w:cs="Times New Roman"/>
        </w:rPr>
        <w:t>sustenabile</w:t>
      </w:r>
      <w:proofErr w:type="spellEnd"/>
      <w:r w:rsidR="00F65FE5">
        <w:rPr>
          <w:rFonts w:eastAsia="Calibri" w:cs="Times New Roman"/>
        </w:rPr>
        <w:t xml:space="preserve">; </w:t>
      </w:r>
      <w:r w:rsidR="00F65FE5">
        <w:rPr>
          <w:rFonts w:eastAsia="Calibri" w:cs="Times New Roman"/>
          <w:lang w:val="ro-RO"/>
        </w:rPr>
        <w:t xml:space="preserve">Determinări experimentale; Substanțe chimice periculoase; </w:t>
      </w:r>
      <w:r w:rsidR="00CB3B10">
        <w:rPr>
          <w:rFonts w:eastAsia="Calibri" w:cs="Times New Roman"/>
          <w:spacing w:val="-4"/>
          <w:lang w:val="pt-BR"/>
        </w:rPr>
        <w:t>Acte</w:t>
      </w:r>
      <w:r w:rsidR="00CB3B10" w:rsidRPr="006C064F">
        <w:rPr>
          <w:rFonts w:eastAsia="Calibri" w:cs="Times New Roman"/>
          <w:spacing w:val="-4"/>
          <w:lang w:val="pt-BR"/>
        </w:rPr>
        <w:t xml:space="preserve"> </w:t>
      </w:r>
      <w:r w:rsidR="00CB3B10" w:rsidRPr="006C064F">
        <w:rPr>
          <w:rFonts w:eastAsia="Calibri" w:cs="Times New Roman"/>
          <w:spacing w:val="-2"/>
          <w:lang w:val="pt-BR"/>
        </w:rPr>
        <w:t>de reglementare emise de autorităţile de mediu</w:t>
      </w:r>
      <w:r w:rsidR="00CB3B10">
        <w:rPr>
          <w:rFonts w:eastAsia="Calibri" w:cs="Times New Roman"/>
          <w:spacing w:val="-2"/>
          <w:lang w:val="pt-BR"/>
        </w:rPr>
        <w:t xml:space="preserve">; </w:t>
      </w:r>
      <w:r w:rsidR="00CB3B10">
        <w:rPr>
          <w:rFonts w:eastAsia="Calibri" w:cs="Times New Roman"/>
          <w:spacing w:val="-4"/>
          <w:lang w:val="pt-BR"/>
        </w:rPr>
        <w:t>C</w:t>
      </w:r>
      <w:r w:rsidR="00CB3B10" w:rsidRPr="006C064F">
        <w:rPr>
          <w:rFonts w:eastAsia="Calibri" w:cs="Times New Roman"/>
          <w:spacing w:val="-4"/>
          <w:lang w:val="pt-BR"/>
        </w:rPr>
        <w:t>riterii şi metode de evaluare corespunzătoare a sistemelor industriale sustenabile</w:t>
      </w:r>
      <w:r w:rsidR="00CB3B10">
        <w:rPr>
          <w:rFonts w:eastAsia="Calibri" w:cs="Times New Roman"/>
          <w:spacing w:val="-4"/>
          <w:lang w:val="pt-BR"/>
        </w:rPr>
        <w:t>; M</w:t>
      </w:r>
      <w:r w:rsidR="00CB3B10" w:rsidRPr="00476FF9">
        <w:rPr>
          <w:rFonts w:eastAsia="Calibri" w:cs="Times New Roman"/>
          <w:spacing w:val="-4"/>
          <w:lang w:val="pt-BR"/>
        </w:rPr>
        <w:t>ecanisme, procese şi efecte în domeniul energetic</w:t>
      </w:r>
      <w:r w:rsidR="00CB3B10">
        <w:rPr>
          <w:rFonts w:eastAsia="Calibri" w:cs="Times New Roman"/>
          <w:spacing w:val="-4"/>
          <w:lang w:val="pt-BR"/>
        </w:rPr>
        <w:t xml:space="preserve">; Managementul deșeurilor; </w:t>
      </w:r>
      <w:r w:rsidR="005F5BB8">
        <w:rPr>
          <w:rFonts w:eastAsia="Calibri" w:cs="Times New Roman"/>
          <w:spacing w:val="-4"/>
          <w:lang w:val="pt-BR"/>
        </w:rPr>
        <w:t xml:space="preserve">Legislație de mediu; Economie circulară; </w:t>
      </w:r>
      <w:proofErr w:type="spellStart"/>
      <w:r w:rsidR="005F5BB8" w:rsidRPr="00F033AF">
        <w:rPr>
          <w:rFonts w:eastAsia="Calibri" w:cs="Times New Roman"/>
          <w:bCs/>
        </w:rPr>
        <w:t>Metode</w:t>
      </w:r>
      <w:proofErr w:type="spellEnd"/>
      <w:r w:rsidR="005F5BB8" w:rsidRPr="00F033AF">
        <w:rPr>
          <w:rFonts w:eastAsia="Calibri" w:cs="Times New Roman"/>
          <w:bCs/>
        </w:rPr>
        <w:t xml:space="preserve"> de </w:t>
      </w:r>
      <w:proofErr w:type="spellStart"/>
      <w:r w:rsidR="005F5BB8" w:rsidRPr="00F033AF">
        <w:rPr>
          <w:rFonts w:eastAsia="Calibri" w:cs="Times New Roman"/>
          <w:bCs/>
        </w:rPr>
        <w:t>minimizare</w:t>
      </w:r>
      <w:proofErr w:type="spellEnd"/>
      <w:r w:rsidR="005F5BB8" w:rsidRPr="00F033AF">
        <w:rPr>
          <w:rFonts w:eastAsia="Calibri" w:cs="Times New Roman"/>
          <w:bCs/>
        </w:rPr>
        <w:t xml:space="preserve">, de </w:t>
      </w:r>
      <w:proofErr w:type="spellStart"/>
      <w:r w:rsidR="005F5BB8" w:rsidRPr="00F033AF">
        <w:rPr>
          <w:rFonts w:eastAsia="Calibri" w:cs="Times New Roman"/>
          <w:bCs/>
        </w:rPr>
        <w:t>valorificare</w:t>
      </w:r>
      <w:proofErr w:type="spellEnd"/>
      <w:r w:rsidR="005F5BB8" w:rsidRPr="00F033AF">
        <w:rPr>
          <w:rFonts w:eastAsia="Calibri" w:cs="Times New Roman"/>
          <w:bCs/>
        </w:rPr>
        <w:t xml:space="preserve"> a </w:t>
      </w:r>
      <w:proofErr w:type="spellStart"/>
      <w:r w:rsidR="005F5BB8" w:rsidRPr="00F033AF">
        <w:rPr>
          <w:rFonts w:eastAsia="Calibri" w:cs="Times New Roman"/>
          <w:bCs/>
        </w:rPr>
        <w:t>diferitelor</w:t>
      </w:r>
      <w:proofErr w:type="spellEnd"/>
      <w:r w:rsidR="005F5BB8" w:rsidRPr="00F033AF">
        <w:rPr>
          <w:rFonts w:eastAsia="Calibri" w:cs="Times New Roman"/>
          <w:bCs/>
        </w:rPr>
        <w:t xml:space="preserve"> </w:t>
      </w:r>
      <w:proofErr w:type="spellStart"/>
      <w:r w:rsidR="005F5BB8" w:rsidRPr="00F033AF">
        <w:rPr>
          <w:rFonts w:eastAsia="Calibri" w:cs="Times New Roman"/>
          <w:bCs/>
        </w:rPr>
        <w:t>tipuri</w:t>
      </w:r>
      <w:proofErr w:type="spellEnd"/>
      <w:r w:rsidR="005F5BB8" w:rsidRPr="00F033AF">
        <w:rPr>
          <w:rFonts w:eastAsia="Calibri" w:cs="Times New Roman"/>
          <w:bCs/>
        </w:rPr>
        <w:t xml:space="preserve"> de </w:t>
      </w:r>
      <w:proofErr w:type="spellStart"/>
      <w:r w:rsidR="005F5BB8" w:rsidRPr="00F033AF">
        <w:rPr>
          <w:rFonts w:eastAsia="Calibri" w:cs="Times New Roman"/>
          <w:bCs/>
        </w:rPr>
        <w:t>deşeuri</w:t>
      </w:r>
      <w:proofErr w:type="spellEnd"/>
      <w:r w:rsidR="005F5BB8" w:rsidRPr="00F033AF">
        <w:rPr>
          <w:rFonts w:eastAsia="Calibri" w:cs="Times New Roman"/>
          <w:bCs/>
        </w:rPr>
        <w:t xml:space="preserve"> </w:t>
      </w:r>
      <w:proofErr w:type="spellStart"/>
      <w:r w:rsidR="005F5BB8" w:rsidRPr="00F033AF">
        <w:rPr>
          <w:rFonts w:eastAsia="Calibri" w:cs="Times New Roman"/>
          <w:bCs/>
        </w:rPr>
        <w:t>și</w:t>
      </w:r>
      <w:proofErr w:type="spellEnd"/>
      <w:r w:rsidR="005F5BB8" w:rsidRPr="00F033AF">
        <w:rPr>
          <w:rFonts w:eastAsia="Calibri" w:cs="Times New Roman"/>
          <w:bCs/>
        </w:rPr>
        <w:t xml:space="preserve"> de </w:t>
      </w:r>
      <w:proofErr w:type="spellStart"/>
      <w:r w:rsidR="005F5BB8" w:rsidRPr="00F033AF">
        <w:rPr>
          <w:rFonts w:eastAsia="Calibri" w:cs="Times New Roman"/>
          <w:bCs/>
        </w:rPr>
        <w:t>reducere</w:t>
      </w:r>
      <w:proofErr w:type="spellEnd"/>
      <w:r w:rsidR="005F5BB8" w:rsidRPr="00F033AF">
        <w:rPr>
          <w:rFonts w:eastAsia="Calibri" w:cs="Times New Roman"/>
          <w:bCs/>
        </w:rPr>
        <w:t xml:space="preserve"> a </w:t>
      </w:r>
      <w:proofErr w:type="spellStart"/>
      <w:r w:rsidR="005F5BB8" w:rsidRPr="00F033AF">
        <w:rPr>
          <w:rFonts w:eastAsia="Calibri" w:cs="Times New Roman"/>
          <w:bCs/>
        </w:rPr>
        <w:t>impactului</w:t>
      </w:r>
      <w:proofErr w:type="spellEnd"/>
      <w:r w:rsidR="005F5BB8" w:rsidRPr="00F033AF">
        <w:rPr>
          <w:rFonts w:eastAsia="Calibri" w:cs="Times New Roman"/>
          <w:bCs/>
        </w:rPr>
        <w:t xml:space="preserve"> </w:t>
      </w:r>
      <w:proofErr w:type="spellStart"/>
      <w:r w:rsidR="005F5BB8" w:rsidRPr="00F033AF">
        <w:rPr>
          <w:rFonts w:eastAsia="Calibri" w:cs="Times New Roman"/>
          <w:bCs/>
        </w:rPr>
        <w:t>acestora</w:t>
      </w:r>
      <w:proofErr w:type="spellEnd"/>
      <w:r w:rsidR="005F5BB8" w:rsidRPr="00F033AF">
        <w:rPr>
          <w:rFonts w:eastAsia="Calibri" w:cs="Times New Roman"/>
          <w:bCs/>
        </w:rPr>
        <w:t xml:space="preserve"> </w:t>
      </w:r>
      <w:proofErr w:type="spellStart"/>
      <w:r w:rsidR="005F5BB8" w:rsidRPr="00F033AF">
        <w:rPr>
          <w:rFonts w:eastAsia="Calibri" w:cs="Times New Roman"/>
          <w:bCs/>
        </w:rPr>
        <w:t>asupra</w:t>
      </w:r>
      <w:proofErr w:type="spellEnd"/>
      <w:r w:rsidR="005F5BB8" w:rsidRPr="00F033AF">
        <w:rPr>
          <w:rFonts w:eastAsia="Calibri" w:cs="Times New Roman"/>
          <w:bCs/>
        </w:rPr>
        <w:t xml:space="preserve"> </w:t>
      </w:r>
      <w:proofErr w:type="spellStart"/>
      <w:r w:rsidR="005F5BB8" w:rsidRPr="00F033AF">
        <w:rPr>
          <w:rFonts w:eastAsia="Calibri" w:cs="Times New Roman"/>
          <w:bCs/>
        </w:rPr>
        <w:t>mediului</w:t>
      </w:r>
      <w:proofErr w:type="spellEnd"/>
      <w:r w:rsidR="003444C4">
        <w:rPr>
          <w:rFonts w:eastAsia="Calibri" w:cs="Times New Roman"/>
          <w:bCs/>
        </w:rPr>
        <w:t>, etc.</w:t>
      </w:r>
    </w:p>
    <w:p w:rsidR="006965CF" w:rsidRPr="00F033AF" w:rsidRDefault="006965CF" w:rsidP="00CB3B10">
      <w:pPr>
        <w:jc w:val="both"/>
        <w:rPr>
          <w:rFonts w:eastAsia="Calibri" w:cs="Times New Roman"/>
        </w:rPr>
      </w:pPr>
    </w:p>
    <w:p w:rsidR="0098620E" w:rsidRPr="00F033AF" w:rsidRDefault="0098620E" w:rsidP="00CB3B10">
      <w:pPr>
        <w:jc w:val="both"/>
        <w:rPr>
          <w:rFonts w:cs="Times New Roman"/>
        </w:rPr>
      </w:pPr>
    </w:p>
    <w:p w:rsidR="005F5BB8" w:rsidRPr="00F033AF" w:rsidRDefault="00CB3B10" w:rsidP="005F5B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="Times New Roman"/>
          <w:i/>
        </w:rPr>
      </w:pPr>
      <w:proofErr w:type="spellStart"/>
      <w:r w:rsidRPr="00F033AF">
        <w:rPr>
          <w:rFonts w:cs="Times New Roman"/>
          <w:b/>
        </w:rPr>
        <w:lastRenderedPageBreak/>
        <w:t>Compete</w:t>
      </w:r>
      <w:r w:rsidR="0098620E" w:rsidRPr="00F033AF">
        <w:rPr>
          <w:rFonts w:cs="Times New Roman"/>
          <w:b/>
        </w:rPr>
        <w:t>nțe</w:t>
      </w:r>
      <w:proofErr w:type="spellEnd"/>
      <w:r w:rsidR="0098620E" w:rsidRPr="00F033AF">
        <w:rPr>
          <w:rFonts w:cs="Times New Roman"/>
          <w:b/>
        </w:rPr>
        <w:t xml:space="preserve"> </w:t>
      </w:r>
      <w:proofErr w:type="spellStart"/>
      <w:r w:rsidR="0098620E" w:rsidRPr="00F033AF">
        <w:rPr>
          <w:rFonts w:cs="Times New Roman"/>
          <w:b/>
        </w:rPr>
        <w:t>dobândite</w:t>
      </w:r>
      <w:proofErr w:type="spellEnd"/>
      <w:r w:rsidR="0098620E" w:rsidRPr="00F033AF">
        <w:rPr>
          <w:rFonts w:cs="Times New Roman"/>
          <w:b/>
        </w:rPr>
        <w:t xml:space="preserve"> </w:t>
      </w:r>
      <w:proofErr w:type="spellStart"/>
      <w:r w:rsidR="0098620E" w:rsidRPr="00F033AF">
        <w:rPr>
          <w:rFonts w:cs="Times New Roman"/>
        </w:rPr>
        <w:t>să</w:t>
      </w:r>
      <w:proofErr w:type="spellEnd"/>
      <w:r w:rsidR="0098620E" w:rsidRPr="00F033AF">
        <w:rPr>
          <w:rFonts w:cs="Times New Roman"/>
        </w:rPr>
        <w:t xml:space="preserve"> se </w:t>
      </w:r>
      <w:proofErr w:type="spellStart"/>
      <w:r w:rsidR="0098620E" w:rsidRPr="00F033AF">
        <w:rPr>
          <w:rFonts w:cs="Times New Roman"/>
        </w:rPr>
        <w:t>regăsească</w:t>
      </w:r>
      <w:proofErr w:type="spellEnd"/>
      <w:r w:rsidR="0098620E" w:rsidRPr="00F033AF">
        <w:rPr>
          <w:rFonts w:cs="Times New Roman"/>
        </w:rPr>
        <w:t xml:space="preserve"> </w:t>
      </w:r>
      <w:proofErr w:type="spellStart"/>
      <w:r w:rsidR="0098620E" w:rsidRPr="00F033AF">
        <w:rPr>
          <w:rFonts w:cs="Times New Roman"/>
        </w:rPr>
        <w:t>printre</w:t>
      </w:r>
      <w:proofErr w:type="spellEnd"/>
      <w:r w:rsidR="0098620E" w:rsidRPr="00F033AF">
        <w:rPr>
          <w:rFonts w:cs="Times New Roman"/>
        </w:rPr>
        <w:t>:</w:t>
      </w:r>
      <w:r w:rsidR="006B6FD3" w:rsidRPr="00F033AF">
        <w:rPr>
          <w:rFonts w:cs="Times New Roman"/>
        </w:rPr>
        <w:t xml:space="preserve"> </w:t>
      </w:r>
      <w:proofErr w:type="spellStart"/>
      <w:r w:rsidR="006965CF" w:rsidRPr="00F033AF">
        <w:rPr>
          <w:rFonts w:cs="Times New Roman"/>
        </w:rPr>
        <w:t>U</w:t>
      </w:r>
      <w:r w:rsidR="006B6FD3" w:rsidRPr="00F033AF">
        <w:rPr>
          <w:rFonts w:cs="Times New Roman"/>
        </w:rPr>
        <w:t>tilizarea</w:t>
      </w:r>
      <w:proofErr w:type="spellEnd"/>
      <w:r w:rsidR="006B6FD3" w:rsidRPr="00F033AF">
        <w:rPr>
          <w:rFonts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terminologiei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specifice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în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managementul</w:t>
      </w:r>
      <w:proofErr w:type="spellEnd"/>
      <w:r w:rsidR="0031656F" w:rsidRPr="00F033AF">
        <w:rPr>
          <w:rFonts w:eastAsia="Calibri" w:cs="Times New Roman"/>
        </w:rPr>
        <w:t xml:space="preserve"> de </w:t>
      </w:r>
      <w:proofErr w:type="spellStart"/>
      <w:r w:rsidR="0031656F" w:rsidRPr="00F033AF">
        <w:rPr>
          <w:rFonts w:eastAsia="Calibri" w:cs="Times New Roman"/>
        </w:rPr>
        <w:t>mediu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şi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dezvoltarea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durabilă</w:t>
      </w:r>
      <w:proofErr w:type="spellEnd"/>
      <w:r w:rsidR="0031656F" w:rsidRPr="00F033AF">
        <w:rPr>
          <w:rFonts w:eastAsia="Calibri" w:cs="Times New Roman"/>
        </w:rPr>
        <w:t xml:space="preserve">; </w:t>
      </w:r>
      <w:proofErr w:type="spellStart"/>
      <w:r w:rsidR="006965CF" w:rsidRPr="00F033AF">
        <w:rPr>
          <w:rFonts w:eastAsia="Calibri" w:cs="Times New Roman"/>
        </w:rPr>
        <w:t>I</w:t>
      </w:r>
      <w:r w:rsidR="0031656F" w:rsidRPr="00F033AF">
        <w:rPr>
          <w:rFonts w:eastAsia="Calibri" w:cs="Times New Roman"/>
        </w:rPr>
        <w:t>niţi</w:t>
      </w:r>
      <w:r w:rsidR="006B6FD3" w:rsidRPr="00F033AF">
        <w:rPr>
          <w:rFonts w:eastAsia="Calibri" w:cs="Times New Roman"/>
        </w:rPr>
        <w:t>erea</w:t>
      </w:r>
      <w:proofErr w:type="spellEnd"/>
      <w:r w:rsidR="0031656F" w:rsidRPr="00F033AF">
        <w:rPr>
          <w:rFonts w:eastAsia="Calibri" w:cs="Times New Roman"/>
        </w:rPr>
        <w:t xml:space="preserve">, </w:t>
      </w:r>
      <w:proofErr w:type="spellStart"/>
      <w:r w:rsidR="0031656F" w:rsidRPr="00F033AF">
        <w:rPr>
          <w:rFonts w:eastAsia="Calibri" w:cs="Times New Roman"/>
        </w:rPr>
        <w:t>concepe</w:t>
      </w:r>
      <w:r w:rsidR="006B6FD3" w:rsidRPr="00F033AF">
        <w:rPr>
          <w:rFonts w:eastAsia="Calibri" w:cs="Times New Roman"/>
        </w:rPr>
        <w:t>rea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şi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conduce</w:t>
      </w:r>
      <w:r w:rsidR="006B6FD3" w:rsidRPr="00F033AF">
        <w:rPr>
          <w:rFonts w:eastAsia="Calibri" w:cs="Times New Roman"/>
        </w:rPr>
        <w:t>rea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analize</w:t>
      </w:r>
      <w:r w:rsidR="006B6FD3" w:rsidRPr="00F033AF">
        <w:rPr>
          <w:rFonts w:eastAsia="Calibri" w:cs="Times New Roman"/>
        </w:rPr>
        <w:t>lor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şi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evaluări</w:t>
      </w:r>
      <w:r w:rsidR="006B6FD3" w:rsidRPr="00F033AF">
        <w:rPr>
          <w:rFonts w:eastAsia="Calibri" w:cs="Times New Roman"/>
        </w:rPr>
        <w:t>lor</w:t>
      </w:r>
      <w:proofErr w:type="spellEnd"/>
      <w:r w:rsidR="0031656F" w:rsidRPr="00F033AF">
        <w:rPr>
          <w:rFonts w:eastAsia="Calibri" w:cs="Times New Roman"/>
        </w:rPr>
        <w:t xml:space="preserve"> de </w:t>
      </w:r>
      <w:proofErr w:type="spellStart"/>
      <w:r w:rsidR="0031656F" w:rsidRPr="00F033AF">
        <w:rPr>
          <w:rFonts w:eastAsia="Calibri" w:cs="Times New Roman"/>
        </w:rPr>
        <w:t>mediu</w:t>
      </w:r>
      <w:proofErr w:type="spellEnd"/>
      <w:r w:rsidR="0031656F" w:rsidRPr="00F033AF">
        <w:rPr>
          <w:rFonts w:eastAsia="Calibri" w:cs="Times New Roman"/>
        </w:rPr>
        <w:t xml:space="preserve"> </w:t>
      </w:r>
      <w:proofErr w:type="spellStart"/>
      <w:r w:rsidR="0031656F" w:rsidRPr="00F033AF">
        <w:rPr>
          <w:rFonts w:eastAsia="Calibri" w:cs="Times New Roman"/>
        </w:rPr>
        <w:t>complexe</w:t>
      </w:r>
      <w:proofErr w:type="spellEnd"/>
      <w:r w:rsidR="0031656F" w:rsidRPr="00F033AF">
        <w:rPr>
          <w:rFonts w:eastAsia="Calibri" w:cs="Times New Roman"/>
        </w:rPr>
        <w:t xml:space="preserve">; </w:t>
      </w:r>
      <w:proofErr w:type="spellStart"/>
      <w:r w:rsidR="006965CF" w:rsidRPr="00F033AF">
        <w:rPr>
          <w:rFonts w:eastAsia="Calibri" w:cs="Times New Roman"/>
        </w:rPr>
        <w:t>U</w:t>
      </w:r>
      <w:r w:rsidR="0031656F" w:rsidRPr="00F033AF">
        <w:rPr>
          <w:rFonts w:eastAsia="Calibri" w:cs="Times New Roman"/>
        </w:rPr>
        <w:t>tiliza</w:t>
      </w:r>
      <w:r w:rsidR="006B6FD3" w:rsidRPr="00F033AF">
        <w:rPr>
          <w:rFonts w:eastAsia="Calibri" w:cs="Times New Roman"/>
        </w:rPr>
        <w:t>rea</w:t>
      </w:r>
      <w:proofErr w:type="spellEnd"/>
      <w:r w:rsidR="006B6FD3" w:rsidRPr="00F033AF">
        <w:rPr>
          <w:rFonts w:eastAsia="Calibri" w:cs="Times New Roman"/>
        </w:rPr>
        <w:t xml:space="preserve"> de</w:t>
      </w:r>
      <w:r w:rsidR="0031656F" w:rsidRPr="00F033AF">
        <w:rPr>
          <w:rFonts w:eastAsia="Calibri" w:cs="Times New Roman"/>
        </w:rPr>
        <w:t xml:space="preserve"> software speci</w:t>
      </w:r>
      <w:r w:rsidR="006B6FD3" w:rsidRPr="00F033AF">
        <w:rPr>
          <w:rFonts w:eastAsia="Calibri" w:cs="Times New Roman"/>
        </w:rPr>
        <w:t xml:space="preserve">fic </w:t>
      </w:r>
      <w:proofErr w:type="spellStart"/>
      <w:r w:rsidR="006B6FD3" w:rsidRPr="00F033AF">
        <w:rPr>
          <w:rFonts w:eastAsia="Calibri" w:cs="Times New Roman"/>
        </w:rPr>
        <w:t>evaluării</w:t>
      </w:r>
      <w:proofErr w:type="spellEnd"/>
      <w:r w:rsidR="006B6FD3" w:rsidRPr="00F033AF">
        <w:rPr>
          <w:rFonts w:eastAsia="Calibri" w:cs="Times New Roman"/>
        </w:rPr>
        <w:t xml:space="preserve"> </w:t>
      </w:r>
      <w:proofErr w:type="spellStart"/>
      <w:r w:rsidR="006B6FD3" w:rsidRPr="00F033AF">
        <w:rPr>
          <w:rFonts w:eastAsia="Calibri" w:cs="Times New Roman"/>
        </w:rPr>
        <w:t>riscului</w:t>
      </w:r>
      <w:proofErr w:type="spellEnd"/>
      <w:r w:rsidR="006B6FD3" w:rsidRPr="00F033AF">
        <w:rPr>
          <w:rFonts w:eastAsia="Calibri" w:cs="Times New Roman"/>
        </w:rPr>
        <w:t xml:space="preserve"> de </w:t>
      </w:r>
      <w:proofErr w:type="spellStart"/>
      <w:r w:rsidR="006B6FD3" w:rsidRPr="00F033AF">
        <w:rPr>
          <w:rFonts w:eastAsia="Calibri" w:cs="Times New Roman"/>
        </w:rPr>
        <w:t>mediu</w:t>
      </w:r>
      <w:proofErr w:type="spellEnd"/>
      <w:r w:rsidR="006B6FD3" w:rsidRPr="00F033AF">
        <w:rPr>
          <w:rFonts w:eastAsia="Calibri" w:cs="Times New Roman"/>
        </w:rPr>
        <w:t>;</w:t>
      </w:r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Capacitatea</w:t>
      </w:r>
      <w:proofErr w:type="spellEnd"/>
      <w:r w:rsidR="006965CF" w:rsidRPr="00F033AF">
        <w:rPr>
          <w:rFonts w:eastAsia="Calibri" w:cs="Times New Roman"/>
        </w:rPr>
        <w:t xml:space="preserve"> de a </w:t>
      </w:r>
      <w:proofErr w:type="spellStart"/>
      <w:r w:rsidR="006965CF" w:rsidRPr="00F033AF">
        <w:rPr>
          <w:rFonts w:eastAsia="Calibri" w:cs="Times New Roman"/>
        </w:rPr>
        <w:t>concepe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și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derula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proiecte</w:t>
      </w:r>
      <w:proofErr w:type="spellEnd"/>
      <w:r w:rsidR="006965CF" w:rsidRPr="00F033AF">
        <w:rPr>
          <w:rFonts w:eastAsia="Calibri" w:cs="Times New Roman"/>
        </w:rPr>
        <w:t xml:space="preserve">; </w:t>
      </w:r>
      <w:proofErr w:type="spellStart"/>
      <w:r w:rsidR="006965CF" w:rsidRPr="00F033AF">
        <w:rPr>
          <w:rFonts w:eastAsia="Calibri" w:cs="Times New Roman"/>
        </w:rPr>
        <w:t>Cunoaşterea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măsurilor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specifice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pentru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reducerea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riscurilor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naturale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şi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tehnologice</w:t>
      </w:r>
      <w:proofErr w:type="spellEnd"/>
      <w:r w:rsidR="006965CF" w:rsidRPr="00F033AF">
        <w:rPr>
          <w:rFonts w:eastAsia="Calibri" w:cs="Times New Roman"/>
        </w:rPr>
        <w:t xml:space="preserve">; </w:t>
      </w:r>
      <w:proofErr w:type="spellStart"/>
      <w:r w:rsidR="006965CF" w:rsidRPr="00F033AF">
        <w:rPr>
          <w:rFonts w:eastAsia="Calibri" w:cs="Times New Roman"/>
        </w:rPr>
        <w:t>Integrarea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datelor</w:t>
      </w:r>
      <w:proofErr w:type="spellEnd"/>
      <w:r w:rsidR="006965CF" w:rsidRPr="00F033AF">
        <w:rPr>
          <w:rFonts w:eastAsia="Calibri" w:cs="Times New Roman"/>
        </w:rPr>
        <w:t xml:space="preserve"> de </w:t>
      </w:r>
      <w:proofErr w:type="spellStart"/>
      <w:r w:rsidR="006965CF" w:rsidRPr="00F033AF">
        <w:rPr>
          <w:rFonts w:eastAsia="Calibri" w:cs="Times New Roman"/>
        </w:rPr>
        <w:t>mediu</w:t>
      </w:r>
      <w:proofErr w:type="spellEnd"/>
      <w:r w:rsidR="006965CF" w:rsidRPr="00F033AF">
        <w:rPr>
          <w:rFonts w:eastAsia="Calibri" w:cs="Times New Roman"/>
        </w:rPr>
        <w:t xml:space="preserve"> cu </w:t>
      </w:r>
      <w:proofErr w:type="spellStart"/>
      <w:r w:rsidR="006965CF" w:rsidRPr="00F033AF">
        <w:rPr>
          <w:rFonts w:eastAsia="Calibri" w:cs="Times New Roman"/>
        </w:rPr>
        <w:t>alţi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parametri</w:t>
      </w:r>
      <w:proofErr w:type="spellEnd"/>
      <w:r w:rsidR="006965CF" w:rsidRPr="00F033AF">
        <w:rPr>
          <w:rFonts w:eastAsia="Calibri" w:cs="Times New Roman"/>
        </w:rPr>
        <w:t xml:space="preserve"> socio-</w:t>
      </w:r>
      <w:proofErr w:type="spellStart"/>
      <w:r w:rsidR="006965CF" w:rsidRPr="00F033AF">
        <w:rPr>
          <w:rFonts w:eastAsia="Calibri" w:cs="Times New Roman"/>
        </w:rPr>
        <w:t>economici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pentru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obţinerea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unei</w:t>
      </w:r>
      <w:proofErr w:type="spellEnd"/>
      <w:r w:rsidR="006965CF" w:rsidRPr="00F033AF">
        <w:rPr>
          <w:rFonts w:eastAsia="Calibri" w:cs="Times New Roman"/>
        </w:rPr>
        <w:t xml:space="preserve"> perspective </w:t>
      </w:r>
      <w:proofErr w:type="spellStart"/>
      <w:r w:rsidR="006965CF" w:rsidRPr="00F033AF">
        <w:rPr>
          <w:rFonts w:eastAsia="Calibri" w:cs="Times New Roman"/>
        </w:rPr>
        <w:t>mai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largi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asupra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dezvoltării</w:t>
      </w:r>
      <w:proofErr w:type="spellEnd"/>
      <w:r w:rsidR="006965CF" w:rsidRPr="00F033AF">
        <w:rPr>
          <w:rFonts w:eastAsia="Calibri" w:cs="Times New Roman"/>
        </w:rPr>
        <w:t xml:space="preserve"> </w:t>
      </w:r>
      <w:proofErr w:type="spellStart"/>
      <w:r w:rsidR="006965CF" w:rsidRPr="00F033AF">
        <w:rPr>
          <w:rFonts w:eastAsia="Calibri" w:cs="Times New Roman"/>
        </w:rPr>
        <w:t>sustenabile</w:t>
      </w:r>
      <w:proofErr w:type="spellEnd"/>
      <w:r w:rsidR="00F65FE5" w:rsidRPr="00F033AF">
        <w:rPr>
          <w:rFonts w:eastAsia="Calibri" w:cs="Times New Roman"/>
        </w:rPr>
        <w:t xml:space="preserve">; </w:t>
      </w:r>
      <w:proofErr w:type="spellStart"/>
      <w:r w:rsidR="00F65FE5" w:rsidRPr="00F033AF">
        <w:rPr>
          <w:rFonts w:eastAsia="Calibri" w:cs="Times New Roman"/>
        </w:rPr>
        <w:t>Realizarea</w:t>
      </w:r>
      <w:proofErr w:type="spellEnd"/>
      <w:r w:rsidR="00F65FE5" w:rsidRPr="00F033AF">
        <w:rPr>
          <w:rFonts w:eastAsia="Calibri" w:cs="Times New Roman"/>
        </w:rPr>
        <w:t xml:space="preserve"> </w:t>
      </w:r>
      <w:proofErr w:type="spellStart"/>
      <w:r w:rsidR="00F65FE5" w:rsidRPr="00F033AF">
        <w:rPr>
          <w:rFonts w:eastAsia="Calibri" w:cs="Times New Roman"/>
        </w:rPr>
        <w:t>unor</w:t>
      </w:r>
      <w:proofErr w:type="spellEnd"/>
      <w:r w:rsidR="00F65FE5" w:rsidRPr="00F033AF">
        <w:rPr>
          <w:rFonts w:eastAsia="Calibri" w:cs="Times New Roman"/>
        </w:rPr>
        <w:t xml:space="preserve"> </w:t>
      </w:r>
      <w:proofErr w:type="spellStart"/>
      <w:r w:rsidR="00F65FE5" w:rsidRPr="00F033AF">
        <w:rPr>
          <w:rFonts w:eastAsia="Calibri" w:cs="Times New Roman"/>
        </w:rPr>
        <w:t>lucrări</w:t>
      </w:r>
      <w:proofErr w:type="spellEnd"/>
      <w:r w:rsidR="00F65FE5" w:rsidRPr="00F033AF">
        <w:rPr>
          <w:rFonts w:eastAsia="Calibri" w:cs="Times New Roman"/>
        </w:rPr>
        <w:t xml:space="preserve"> de </w:t>
      </w:r>
      <w:proofErr w:type="spellStart"/>
      <w:r w:rsidR="00F65FE5" w:rsidRPr="00F033AF">
        <w:rPr>
          <w:rFonts w:eastAsia="Calibri" w:cs="Times New Roman"/>
        </w:rPr>
        <w:t>cercetare</w:t>
      </w:r>
      <w:proofErr w:type="spellEnd"/>
      <w:r w:rsidR="00F65FE5" w:rsidRPr="00F033AF">
        <w:rPr>
          <w:rFonts w:eastAsia="Calibri" w:cs="Times New Roman"/>
        </w:rPr>
        <w:t xml:space="preserve">, </w:t>
      </w:r>
      <w:proofErr w:type="spellStart"/>
      <w:r w:rsidR="00F65FE5" w:rsidRPr="00F033AF">
        <w:rPr>
          <w:rFonts w:eastAsia="Calibri" w:cs="Times New Roman"/>
        </w:rPr>
        <w:t>experimentale</w:t>
      </w:r>
      <w:proofErr w:type="spellEnd"/>
      <w:r w:rsidR="00F65FE5" w:rsidRPr="00F033AF">
        <w:rPr>
          <w:rFonts w:eastAsia="Calibri" w:cs="Times New Roman"/>
        </w:rPr>
        <w:t xml:space="preserve">; </w:t>
      </w:r>
      <w:proofErr w:type="spellStart"/>
      <w:r w:rsidRPr="00F033AF">
        <w:rPr>
          <w:rFonts w:eastAsia="Calibri" w:cs="Times New Roman"/>
        </w:rPr>
        <w:t>Cunoașterea</w:t>
      </w:r>
      <w:proofErr w:type="spellEnd"/>
      <w:r w:rsidRPr="00F033AF">
        <w:rPr>
          <w:rFonts w:eastAsia="Calibri" w:cs="Times New Roman"/>
        </w:rPr>
        <w:t xml:space="preserve"> </w:t>
      </w:r>
      <w:r w:rsidRPr="00F033AF">
        <w:rPr>
          <w:rFonts w:eastAsia="Calibri" w:cs="Times New Roman"/>
          <w:spacing w:val="-4"/>
          <w:lang w:val="pt-BR"/>
        </w:rPr>
        <w:t xml:space="preserve">modalităţilor de întocmire a actelor </w:t>
      </w:r>
      <w:r w:rsidRPr="00F033AF">
        <w:rPr>
          <w:rFonts w:eastAsia="Calibri" w:cs="Times New Roman"/>
          <w:spacing w:val="-2"/>
          <w:lang w:val="pt-BR"/>
        </w:rPr>
        <w:t>de reglementare emise de autorităţile de mediu</w:t>
      </w:r>
      <w:r w:rsidRPr="00F033AF">
        <w:rPr>
          <w:rFonts w:eastAsia="Calibri" w:cs="Times New Roman"/>
        </w:rPr>
        <w:t xml:space="preserve">; </w:t>
      </w:r>
      <w:r w:rsidRPr="00F033AF">
        <w:rPr>
          <w:rFonts w:eastAsia="Calibri" w:cs="Times New Roman"/>
          <w:spacing w:val="-4"/>
          <w:lang w:val="pt-BR"/>
        </w:rPr>
        <w:t>capacitatea de a utiliza criterii şi metode de evaluare corespunzătoare a sistemelor industriale sustenabile; Capacitatea de a identifica mecanisme, procese şi efecte în domeniul energetic</w:t>
      </w:r>
      <w:r w:rsidR="005F5BB8" w:rsidRPr="00F033AF">
        <w:rPr>
          <w:rFonts w:eastAsia="Calibri" w:cs="Times New Roman"/>
          <w:spacing w:val="-4"/>
          <w:lang w:val="pt-BR"/>
        </w:rPr>
        <w:t xml:space="preserve">; </w:t>
      </w:r>
      <w:proofErr w:type="spellStart"/>
      <w:r w:rsidR="005F5BB8" w:rsidRPr="00F033AF">
        <w:rPr>
          <w:rFonts w:eastAsia="Calibri" w:cs="Times New Roman"/>
        </w:rPr>
        <w:t>Explicarea</w:t>
      </w:r>
      <w:proofErr w:type="spellEnd"/>
      <w:r w:rsidR="005F5BB8" w:rsidRPr="00F033AF">
        <w:rPr>
          <w:rFonts w:eastAsia="Calibri" w:cs="Times New Roman"/>
        </w:rPr>
        <w:t xml:space="preserve"> </w:t>
      </w:r>
      <w:proofErr w:type="spellStart"/>
      <w:r w:rsidR="005F5BB8" w:rsidRPr="00F033AF">
        <w:rPr>
          <w:rFonts w:eastAsia="Calibri" w:cs="Times New Roman"/>
        </w:rPr>
        <w:t>şi</w:t>
      </w:r>
      <w:proofErr w:type="spellEnd"/>
      <w:r w:rsidR="005F5BB8" w:rsidRPr="00F033AF">
        <w:rPr>
          <w:rFonts w:eastAsia="Calibri" w:cs="Times New Roman"/>
        </w:rPr>
        <w:t xml:space="preserve"> </w:t>
      </w:r>
      <w:proofErr w:type="spellStart"/>
      <w:r w:rsidR="005F5BB8" w:rsidRPr="00F033AF">
        <w:rPr>
          <w:rFonts w:eastAsia="Calibri" w:cs="Times New Roman"/>
        </w:rPr>
        <w:t>aplicarea</w:t>
      </w:r>
      <w:proofErr w:type="spellEnd"/>
      <w:r w:rsidR="005F5BB8" w:rsidRPr="00F033AF">
        <w:rPr>
          <w:rFonts w:eastAsia="Calibri" w:cs="Times New Roman"/>
        </w:rPr>
        <w:t xml:space="preserve"> </w:t>
      </w:r>
      <w:proofErr w:type="spellStart"/>
      <w:r w:rsidR="005F5BB8" w:rsidRPr="00F033AF">
        <w:rPr>
          <w:rFonts w:eastAsia="Calibri" w:cs="Times New Roman"/>
        </w:rPr>
        <w:t>principiilor</w:t>
      </w:r>
      <w:proofErr w:type="spellEnd"/>
      <w:r w:rsidR="005F5BB8" w:rsidRPr="00F033AF">
        <w:rPr>
          <w:rFonts w:eastAsia="Calibri" w:cs="Times New Roman"/>
        </w:rPr>
        <w:t xml:space="preserve"> de management al </w:t>
      </w:r>
      <w:proofErr w:type="spellStart"/>
      <w:r w:rsidR="005F5BB8" w:rsidRPr="00F033AF">
        <w:rPr>
          <w:rFonts w:eastAsia="Calibri" w:cs="Times New Roman"/>
        </w:rPr>
        <w:t>deşeurilor</w:t>
      </w:r>
      <w:proofErr w:type="spellEnd"/>
      <w:r w:rsidR="005F5BB8" w:rsidRPr="00F033AF">
        <w:rPr>
          <w:rFonts w:eastAsia="Calibri" w:cs="Times New Roman"/>
        </w:rPr>
        <w:t xml:space="preserve">; </w:t>
      </w:r>
      <w:proofErr w:type="spellStart"/>
      <w:r w:rsidR="005F5BB8" w:rsidRPr="00F033AF">
        <w:rPr>
          <w:rFonts w:eastAsia="Calibri" w:cs="Times New Roman"/>
        </w:rPr>
        <w:t>Evaluarea</w:t>
      </w:r>
      <w:proofErr w:type="spellEnd"/>
      <w:r w:rsidR="005F5BB8" w:rsidRPr="00F033AF">
        <w:rPr>
          <w:rFonts w:eastAsia="Calibri" w:cs="Times New Roman"/>
        </w:rPr>
        <w:t xml:space="preserve"> </w:t>
      </w:r>
      <w:proofErr w:type="spellStart"/>
      <w:r w:rsidR="005F5BB8" w:rsidRPr="00F033AF">
        <w:rPr>
          <w:rFonts w:eastAsia="Calibri" w:cs="Times New Roman"/>
        </w:rPr>
        <w:t>activităţii</w:t>
      </w:r>
      <w:proofErr w:type="spellEnd"/>
      <w:r w:rsidR="005F5BB8" w:rsidRPr="00F033AF">
        <w:rPr>
          <w:rFonts w:eastAsia="Calibri" w:cs="Times New Roman"/>
        </w:rPr>
        <w:t xml:space="preserve"> de management al </w:t>
      </w:r>
      <w:proofErr w:type="spellStart"/>
      <w:r w:rsidR="005F5BB8" w:rsidRPr="00F033AF">
        <w:rPr>
          <w:rFonts w:eastAsia="Calibri" w:cs="Times New Roman"/>
        </w:rPr>
        <w:t>deşeurilor</w:t>
      </w:r>
      <w:proofErr w:type="spellEnd"/>
      <w:r w:rsidR="00F033AF" w:rsidRPr="00F033AF">
        <w:rPr>
          <w:rFonts w:eastAsia="Calibri" w:cs="Times New Roman"/>
        </w:rPr>
        <w:t>, etc. (</w:t>
      </w:r>
      <w:proofErr w:type="spellStart"/>
      <w:r w:rsidR="00F033AF" w:rsidRPr="00F033AF">
        <w:rPr>
          <w:rFonts w:eastAsia="Calibri" w:cs="Times New Roman"/>
          <w:i/>
        </w:rPr>
        <w:t>competențe</w:t>
      </w:r>
      <w:proofErr w:type="spellEnd"/>
      <w:r w:rsidR="00F033AF" w:rsidRPr="00F033AF">
        <w:rPr>
          <w:rFonts w:eastAsia="Calibri" w:cs="Times New Roman"/>
          <w:i/>
        </w:rPr>
        <w:t xml:space="preserve"> </w:t>
      </w:r>
      <w:proofErr w:type="spellStart"/>
      <w:r w:rsidR="00F033AF" w:rsidRPr="00F033AF">
        <w:rPr>
          <w:rFonts w:eastAsia="Calibri" w:cs="Times New Roman"/>
          <w:i/>
        </w:rPr>
        <w:t>profesionale</w:t>
      </w:r>
      <w:proofErr w:type="spellEnd"/>
      <w:r w:rsidR="00F033AF" w:rsidRPr="00F033AF">
        <w:rPr>
          <w:rFonts w:eastAsia="Calibri" w:cs="Times New Roman"/>
        </w:rPr>
        <w:t>)</w:t>
      </w:r>
    </w:p>
    <w:p w:rsidR="006965CF" w:rsidRPr="00F033AF" w:rsidRDefault="00F033AF" w:rsidP="006965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="Times New Roman"/>
        </w:rPr>
      </w:pPr>
      <w:proofErr w:type="spellStart"/>
      <w:r w:rsidRPr="00F033AF">
        <w:rPr>
          <w:rFonts w:eastAsia="Calibri" w:cs="Times New Roman"/>
        </w:rPr>
        <w:t>Capacitatea</w:t>
      </w:r>
      <w:proofErr w:type="spellEnd"/>
      <w:r w:rsidRPr="00F033AF">
        <w:rPr>
          <w:rFonts w:eastAsia="Calibri" w:cs="Times New Roman"/>
        </w:rPr>
        <w:t xml:space="preserve"> de a lucre independent </w:t>
      </w:r>
      <w:proofErr w:type="spellStart"/>
      <w:r w:rsidRPr="00F033AF">
        <w:rPr>
          <w:rFonts w:eastAsia="Calibri" w:cs="Times New Roman"/>
        </w:rPr>
        <w:t>și</w:t>
      </w:r>
      <w:proofErr w:type="spellEnd"/>
      <w:r w:rsidRPr="00F033AF">
        <w:rPr>
          <w:rFonts w:eastAsia="Calibri" w:cs="Times New Roman"/>
        </w:rPr>
        <w:t xml:space="preserve"> </w:t>
      </w:r>
      <w:proofErr w:type="spellStart"/>
      <w:r w:rsidRPr="00F033AF">
        <w:rPr>
          <w:rFonts w:eastAsia="Calibri" w:cs="Times New Roman"/>
        </w:rPr>
        <w:t>în</w:t>
      </w:r>
      <w:proofErr w:type="spellEnd"/>
      <w:r w:rsidRPr="00F033AF">
        <w:rPr>
          <w:rFonts w:eastAsia="Calibri" w:cs="Times New Roman"/>
        </w:rPr>
        <w:t xml:space="preserve"> </w:t>
      </w:r>
      <w:proofErr w:type="spellStart"/>
      <w:r w:rsidRPr="00F033AF">
        <w:rPr>
          <w:rFonts w:eastAsia="Calibri" w:cs="Times New Roman"/>
        </w:rPr>
        <w:t>echipe</w:t>
      </w:r>
      <w:proofErr w:type="spellEnd"/>
      <w:r w:rsidRPr="00F033AF">
        <w:rPr>
          <w:rFonts w:eastAsia="Calibri" w:cs="Times New Roman"/>
        </w:rPr>
        <w:t xml:space="preserve"> (</w:t>
      </w:r>
      <w:proofErr w:type="spellStart"/>
      <w:r w:rsidRPr="00F033AF">
        <w:rPr>
          <w:rFonts w:eastAsia="Calibri" w:cs="Times New Roman"/>
          <w:i/>
        </w:rPr>
        <w:t>competențe</w:t>
      </w:r>
      <w:proofErr w:type="spellEnd"/>
      <w:r w:rsidRPr="00F033AF">
        <w:rPr>
          <w:rFonts w:eastAsia="Calibri" w:cs="Times New Roman"/>
          <w:i/>
        </w:rPr>
        <w:t xml:space="preserve"> </w:t>
      </w:r>
      <w:proofErr w:type="spellStart"/>
      <w:r w:rsidRPr="00F033AF">
        <w:rPr>
          <w:rFonts w:eastAsia="Calibri" w:cs="Times New Roman"/>
          <w:i/>
        </w:rPr>
        <w:t>transversale</w:t>
      </w:r>
      <w:proofErr w:type="spellEnd"/>
      <w:r w:rsidRPr="00F033AF">
        <w:rPr>
          <w:rFonts w:eastAsia="Calibri" w:cs="Times New Roman"/>
        </w:rPr>
        <w:t>)</w:t>
      </w:r>
    </w:p>
    <w:p w:rsidR="0031656F" w:rsidRPr="00F033AF" w:rsidRDefault="0031656F" w:rsidP="006B6FD3">
      <w:pPr>
        <w:jc w:val="both"/>
        <w:rPr>
          <w:rFonts w:eastAsia="Calibri" w:cs="Times New Roman"/>
        </w:rPr>
      </w:pP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72"/>
        <w:gridCol w:w="1560"/>
      </w:tblGrid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360014" w:rsidRDefault="00F033AF" w:rsidP="000C0344">
            <w:pPr>
              <w:jc w:val="both"/>
              <w:rPr>
                <w:b/>
              </w:rPr>
            </w:pPr>
            <w:proofErr w:type="spellStart"/>
            <w:r w:rsidRPr="00360014">
              <w:rPr>
                <w:b/>
              </w:rPr>
              <w:t>Tematici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în</w:t>
            </w:r>
            <w:proofErr w:type="spellEnd"/>
            <w:r w:rsidRPr="00360014">
              <w:rPr>
                <w:b/>
              </w:rPr>
              <w:t xml:space="preserve"> care se </w:t>
            </w:r>
            <w:proofErr w:type="spellStart"/>
            <w:r w:rsidRPr="00360014">
              <w:rPr>
                <w:b/>
              </w:rPr>
              <w:t>încadrează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activitățile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derulate</w:t>
            </w:r>
            <w:proofErr w:type="spellEnd"/>
            <w:r w:rsidRPr="00360014">
              <w:rPr>
                <w:b/>
              </w:rPr>
              <w:t xml:space="preserve"> de student </w:t>
            </w:r>
            <w:proofErr w:type="spellStart"/>
            <w:r w:rsidRPr="00360014">
              <w:rPr>
                <w:b/>
              </w:rPr>
              <w:t>în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stagiul</w:t>
            </w:r>
            <w:proofErr w:type="spellEnd"/>
            <w:r w:rsidRPr="00360014">
              <w:rPr>
                <w:b/>
              </w:rPr>
              <w:t xml:space="preserve"> de </w:t>
            </w:r>
            <w:proofErr w:type="spellStart"/>
            <w:r w:rsidRPr="00360014">
              <w:rPr>
                <w:b/>
              </w:rPr>
              <w:t>practică</w:t>
            </w:r>
            <w:proofErr w:type="spellEnd"/>
            <w:r w:rsidRPr="00360014">
              <w:rPr>
                <w:b/>
              </w:rPr>
              <w:t xml:space="preserve"> la </w:t>
            </w:r>
            <w:proofErr w:type="spellStart"/>
            <w:r w:rsidRPr="00360014">
              <w:rPr>
                <w:b/>
              </w:rPr>
              <w:t>partener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360014" w:rsidRDefault="00F033AF" w:rsidP="000C0344">
            <w:pPr>
              <w:jc w:val="center"/>
              <w:rPr>
                <w:i/>
                <w:color w:val="FF0000"/>
                <w:lang w:val="ro-RO"/>
              </w:rPr>
            </w:pPr>
            <w:r>
              <w:rPr>
                <w:i/>
                <w:color w:val="FF0000"/>
              </w:rPr>
              <w:t>*</w:t>
            </w:r>
          </w:p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>
            <w:pPr>
              <w:jc w:val="both"/>
            </w:pPr>
            <w:r>
              <w:t xml:space="preserve">Management de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dezvoltare</w:t>
            </w:r>
            <w:proofErr w:type="spellEnd"/>
            <w:r>
              <w:t xml:space="preserve"> </w:t>
            </w:r>
            <w:proofErr w:type="spellStart"/>
            <w:r>
              <w:t>durabilă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>
            <w:pPr>
              <w:rPr>
                <w:i/>
              </w:rPr>
            </w:pPr>
          </w:p>
        </w:tc>
      </w:tr>
      <w:tr w:rsidR="00F033AF" w:rsidTr="00E43CE1">
        <w:trPr>
          <w:trHeight w:val="297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1E0F8E" w:rsidRDefault="00F033AF" w:rsidP="000C0344">
            <w:pPr>
              <w:jc w:val="both"/>
              <w:rPr>
                <w:highlight w:val="cyan"/>
              </w:rPr>
            </w:pPr>
            <w:proofErr w:type="spellStart"/>
            <w:r>
              <w:t>Evaluări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1E0F8E" w:rsidRDefault="00F033AF" w:rsidP="000C0344">
            <w:pPr>
              <w:jc w:val="both"/>
              <w:rPr>
                <w:highlight w:val="cyan"/>
              </w:rPr>
            </w:pPr>
            <w:r>
              <w:rPr>
                <w:rFonts w:eastAsia="Calibri" w:cs="Times New Roman"/>
              </w:rPr>
              <w:t>S</w:t>
            </w:r>
            <w:r w:rsidRPr="00476FF9">
              <w:rPr>
                <w:rFonts w:eastAsia="Calibri" w:cs="Times New Roman"/>
              </w:rPr>
              <w:t xml:space="preserve">oftware specific </w:t>
            </w:r>
            <w:proofErr w:type="spellStart"/>
            <w:r w:rsidRPr="00476FF9">
              <w:rPr>
                <w:rFonts w:eastAsia="Calibri" w:cs="Times New Roman"/>
              </w:rPr>
              <w:t>evaluării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riscului</w:t>
            </w:r>
            <w:proofErr w:type="spellEnd"/>
            <w:r w:rsidRPr="00476FF9">
              <w:rPr>
                <w:rFonts w:eastAsia="Calibri" w:cs="Times New Roman"/>
              </w:rPr>
              <w:t xml:space="preserve"> de </w:t>
            </w:r>
            <w:proofErr w:type="spellStart"/>
            <w:r w:rsidRPr="00476FF9">
              <w:rPr>
                <w:rFonts w:eastAsia="Calibri" w:cs="Times New Roman"/>
              </w:rP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1E0F8E" w:rsidRDefault="00E43CE1" w:rsidP="000C0344">
            <w:pPr>
              <w:jc w:val="both"/>
              <w:rPr>
                <w:highlight w:val="cyan"/>
              </w:rPr>
            </w:pPr>
            <w:proofErr w:type="spellStart"/>
            <w:r>
              <w:t>Conceperea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derularea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1E0F8E" w:rsidRDefault="00E43CE1" w:rsidP="000C0344">
            <w:pPr>
              <w:jc w:val="both"/>
              <w:rPr>
                <w:highlight w:val="cyan"/>
              </w:rPr>
            </w:pPr>
            <w:proofErr w:type="spellStart"/>
            <w:r>
              <w:rPr>
                <w:rFonts w:eastAsia="Calibri" w:cs="Times New Roman"/>
              </w:rPr>
              <w:t>Măsuri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specifice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pentru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reducerea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riscurilor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naturale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şi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tehnologice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1E0F8E" w:rsidRDefault="00E43CE1" w:rsidP="000C0344">
            <w:pPr>
              <w:jc w:val="both"/>
              <w:rPr>
                <w:highlight w:val="cyan"/>
              </w:rPr>
            </w:pPr>
            <w:proofErr w:type="spellStart"/>
            <w:r>
              <w:rPr>
                <w:rFonts w:eastAsia="Calibri" w:cs="Times New Roman"/>
              </w:rPr>
              <w:t>I</w:t>
            </w:r>
            <w:r w:rsidRPr="00476FF9">
              <w:rPr>
                <w:rFonts w:eastAsia="Calibri" w:cs="Times New Roman"/>
              </w:rPr>
              <w:t>ntegra</w:t>
            </w:r>
            <w:r>
              <w:rPr>
                <w:rFonts w:eastAsia="Calibri" w:cs="Times New Roman"/>
              </w:rPr>
              <w:t>rea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date</w:t>
            </w:r>
            <w:r>
              <w:rPr>
                <w:rFonts w:eastAsia="Calibri" w:cs="Times New Roman"/>
              </w:rPr>
              <w:t>lor</w:t>
            </w:r>
            <w:proofErr w:type="spellEnd"/>
            <w:r w:rsidRPr="00476FF9">
              <w:rPr>
                <w:rFonts w:eastAsia="Calibri" w:cs="Times New Roman"/>
              </w:rPr>
              <w:t xml:space="preserve"> de </w:t>
            </w:r>
            <w:proofErr w:type="spellStart"/>
            <w:r w:rsidRPr="00476FF9">
              <w:rPr>
                <w:rFonts w:eastAsia="Calibri" w:cs="Times New Roman"/>
              </w:rPr>
              <w:t>mediu</w:t>
            </w:r>
            <w:proofErr w:type="spellEnd"/>
            <w:r w:rsidRPr="00476FF9">
              <w:rPr>
                <w:rFonts w:eastAsia="Calibri" w:cs="Times New Roman"/>
              </w:rPr>
              <w:t xml:space="preserve"> cu </w:t>
            </w:r>
            <w:proofErr w:type="spellStart"/>
            <w:r w:rsidRPr="00476FF9">
              <w:rPr>
                <w:rFonts w:eastAsia="Calibri" w:cs="Times New Roman"/>
              </w:rPr>
              <w:t>alţi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par</w:t>
            </w:r>
            <w:r>
              <w:rPr>
                <w:rFonts w:eastAsia="Calibri" w:cs="Times New Roman"/>
              </w:rPr>
              <w:t>ametri</w:t>
            </w:r>
            <w:proofErr w:type="spellEnd"/>
            <w:r>
              <w:rPr>
                <w:rFonts w:eastAsia="Calibri" w:cs="Times New Roman"/>
              </w:rPr>
              <w:t xml:space="preserve"> socio-</w:t>
            </w:r>
            <w:proofErr w:type="spellStart"/>
            <w:r>
              <w:rPr>
                <w:rFonts w:eastAsia="Calibri" w:cs="Times New Roman"/>
              </w:rPr>
              <w:t>economici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pentru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obţine</w:t>
            </w:r>
            <w:r>
              <w:rPr>
                <w:rFonts w:eastAsia="Calibri" w:cs="Times New Roman"/>
              </w:rPr>
              <w:t>rea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unei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r w:rsidRPr="00476FF9">
              <w:rPr>
                <w:rFonts w:eastAsia="Calibri" w:cs="Times New Roman"/>
              </w:rPr>
              <w:t>perspectiv</w:t>
            </w:r>
            <w:r>
              <w:rPr>
                <w:rFonts w:eastAsia="Calibri" w:cs="Times New Roman"/>
              </w:rPr>
              <w:t>e</w:t>
            </w:r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mai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larg</w:t>
            </w:r>
            <w:r>
              <w:rPr>
                <w:rFonts w:eastAsia="Calibri" w:cs="Times New Roman"/>
              </w:rPr>
              <w:t>i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asupra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dezvoltării</w:t>
            </w:r>
            <w:proofErr w:type="spellEnd"/>
            <w:r w:rsidRPr="00476FF9">
              <w:rPr>
                <w:rFonts w:eastAsia="Calibri" w:cs="Times New Roman"/>
              </w:rPr>
              <w:t xml:space="preserve"> </w:t>
            </w:r>
            <w:proofErr w:type="spellStart"/>
            <w:r w:rsidRPr="00476FF9">
              <w:rPr>
                <w:rFonts w:eastAsia="Calibri" w:cs="Times New Roman"/>
              </w:rPr>
              <w:t>sustenabile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1E0F8E" w:rsidRDefault="00E43CE1" w:rsidP="00E43CE1">
            <w:pPr>
              <w:jc w:val="both"/>
              <w:rPr>
                <w:highlight w:val="cyan"/>
              </w:rPr>
            </w:pPr>
            <w:r>
              <w:rPr>
                <w:rFonts w:eastAsia="Calibri" w:cs="Times New Roman"/>
                <w:lang w:val="ro-RO"/>
              </w:rPr>
              <w:t>Determinări experimentale</w:t>
            </w:r>
            <w:r>
              <w:rPr>
                <w:rFonts w:eastAsia="Calibri" w:cs="Times New Roman"/>
                <w:spacing w:val="-4"/>
                <w:lang w:val="pt-B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1E0F8E" w:rsidRDefault="00E43CE1" w:rsidP="000C0344">
            <w:pPr>
              <w:jc w:val="both"/>
              <w:rPr>
                <w:highlight w:val="cyan"/>
              </w:rPr>
            </w:pPr>
            <w:r>
              <w:rPr>
                <w:rFonts w:eastAsia="Calibri" w:cs="Times New Roman"/>
                <w:lang w:val="ro-RO"/>
              </w:rPr>
              <w:t>Substanțe chimice periculoase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1E0F8E" w:rsidRDefault="00E43CE1" w:rsidP="000C0344">
            <w:pPr>
              <w:jc w:val="both"/>
              <w:rPr>
                <w:highlight w:val="cyan"/>
              </w:rPr>
            </w:pPr>
            <w:r>
              <w:rPr>
                <w:rFonts w:eastAsia="Calibri" w:cs="Times New Roman"/>
                <w:spacing w:val="-4"/>
                <w:lang w:val="pt-BR"/>
              </w:rPr>
              <w:t>Acte</w:t>
            </w:r>
            <w:r w:rsidRPr="006C064F">
              <w:rPr>
                <w:rFonts w:eastAsia="Calibri" w:cs="Times New Roman"/>
                <w:spacing w:val="-4"/>
                <w:lang w:val="pt-BR"/>
              </w:rPr>
              <w:t xml:space="preserve"> </w:t>
            </w:r>
            <w:r w:rsidRPr="006C064F">
              <w:rPr>
                <w:rFonts w:eastAsia="Calibri" w:cs="Times New Roman"/>
                <w:spacing w:val="-2"/>
                <w:lang w:val="pt-BR"/>
              </w:rPr>
              <w:t>de reglementare emise de autorităţile de mediu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E43CE1" w:rsidP="000C0344">
            <w:pPr>
              <w:jc w:val="both"/>
            </w:pPr>
            <w:r>
              <w:rPr>
                <w:rFonts w:eastAsia="Calibri" w:cs="Times New Roman"/>
                <w:spacing w:val="-4"/>
                <w:lang w:val="pt-BR"/>
              </w:rPr>
              <w:t>C</w:t>
            </w:r>
            <w:r w:rsidRPr="006C064F">
              <w:rPr>
                <w:rFonts w:eastAsia="Calibri" w:cs="Times New Roman"/>
                <w:spacing w:val="-4"/>
                <w:lang w:val="pt-BR"/>
              </w:rPr>
              <w:t>riterii şi metode de evaluare corespunzătoare a sistemelor industriale sustenabile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  <w:tr w:rsidR="00E43CE1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>
            <w:pPr>
              <w:jc w:val="both"/>
              <w:rPr>
                <w:rFonts w:eastAsia="Calibri" w:cs="Times New Roman"/>
                <w:spacing w:val="-4"/>
                <w:lang w:val="pt-BR"/>
              </w:rPr>
            </w:pPr>
            <w:r>
              <w:rPr>
                <w:rFonts w:eastAsia="Calibri" w:cs="Times New Roman"/>
                <w:spacing w:val="-4"/>
                <w:lang w:val="pt-BR"/>
              </w:rPr>
              <w:t>M</w:t>
            </w:r>
            <w:r w:rsidRPr="00476FF9">
              <w:rPr>
                <w:rFonts w:eastAsia="Calibri" w:cs="Times New Roman"/>
                <w:spacing w:val="-4"/>
                <w:lang w:val="pt-BR"/>
              </w:rPr>
              <w:t>ecanisme, procese şi efecte în domeniul energetic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/>
        </w:tc>
      </w:tr>
      <w:tr w:rsidR="00E43CE1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>
            <w:pPr>
              <w:jc w:val="both"/>
              <w:rPr>
                <w:rFonts w:eastAsia="Calibri" w:cs="Times New Roman"/>
                <w:spacing w:val="-4"/>
                <w:lang w:val="pt-BR"/>
              </w:rPr>
            </w:pPr>
            <w:r>
              <w:rPr>
                <w:rFonts w:eastAsia="Calibri" w:cs="Times New Roman"/>
                <w:spacing w:val="-4"/>
                <w:lang w:val="pt-BR"/>
              </w:rPr>
              <w:t>Managementul deșeurilor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/>
        </w:tc>
      </w:tr>
      <w:tr w:rsidR="00E43CE1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>
            <w:pPr>
              <w:jc w:val="both"/>
              <w:rPr>
                <w:rFonts w:eastAsia="Calibri" w:cs="Times New Roman"/>
                <w:spacing w:val="-4"/>
                <w:lang w:val="pt-BR"/>
              </w:rPr>
            </w:pPr>
            <w:r>
              <w:rPr>
                <w:rFonts w:eastAsia="Calibri" w:cs="Times New Roman"/>
                <w:spacing w:val="-4"/>
                <w:lang w:val="pt-BR"/>
              </w:rPr>
              <w:t>Legislație de mediu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/>
        </w:tc>
      </w:tr>
      <w:tr w:rsidR="00E43CE1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>
            <w:pPr>
              <w:jc w:val="both"/>
              <w:rPr>
                <w:rFonts w:eastAsia="Calibri" w:cs="Times New Roman"/>
                <w:spacing w:val="-4"/>
                <w:lang w:val="pt-BR"/>
              </w:rPr>
            </w:pPr>
            <w:r>
              <w:rPr>
                <w:rFonts w:eastAsia="Calibri" w:cs="Times New Roman"/>
                <w:spacing w:val="-4"/>
                <w:lang w:val="pt-BR"/>
              </w:rPr>
              <w:t>Economie circulară;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/>
        </w:tc>
      </w:tr>
      <w:tr w:rsidR="00E43CE1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>
            <w:pPr>
              <w:jc w:val="both"/>
              <w:rPr>
                <w:rFonts w:eastAsia="Calibri" w:cs="Times New Roman"/>
                <w:spacing w:val="-4"/>
                <w:lang w:val="pt-BR"/>
              </w:rPr>
            </w:pPr>
            <w:proofErr w:type="spellStart"/>
            <w:r w:rsidRPr="00F033AF">
              <w:rPr>
                <w:rFonts w:eastAsia="Calibri" w:cs="Times New Roman"/>
                <w:bCs/>
              </w:rPr>
              <w:t>Metode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de </w:t>
            </w:r>
            <w:proofErr w:type="spellStart"/>
            <w:r w:rsidRPr="00F033AF">
              <w:rPr>
                <w:rFonts w:eastAsia="Calibri" w:cs="Times New Roman"/>
                <w:bCs/>
              </w:rPr>
              <w:t>minimizare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, de </w:t>
            </w:r>
            <w:proofErr w:type="spellStart"/>
            <w:r w:rsidRPr="00F033AF">
              <w:rPr>
                <w:rFonts w:eastAsia="Calibri" w:cs="Times New Roman"/>
                <w:bCs/>
              </w:rPr>
              <w:t>valorificare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a </w:t>
            </w:r>
            <w:proofErr w:type="spellStart"/>
            <w:r w:rsidRPr="00F033AF">
              <w:rPr>
                <w:rFonts w:eastAsia="Calibri" w:cs="Times New Roman"/>
                <w:bCs/>
              </w:rPr>
              <w:t>diferitelor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</w:t>
            </w:r>
            <w:proofErr w:type="spellStart"/>
            <w:r w:rsidRPr="00F033AF">
              <w:rPr>
                <w:rFonts w:eastAsia="Calibri" w:cs="Times New Roman"/>
                <w:bCs/>
              </w:rPr>
              <w:t>tipuri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de </w:t>
            </w:r>
            <w:proofErr w:type="spellStart"/>
            <w:r w:rsidRPr="00F033AF">
              <w:rPr>
                <w:rFonts w:eastAsia="Calibri" w:cs="Times New Roman"/>
                <w:bCs/>
              </w:rPr>
              <w:t>deşeuri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</w:t>
            </w:r>
            <w:proofErr w:type="spellStart"/>
            <w:r w:rsidRPr="00F033AF">
              <w:rPr>
                <w:rFonts w:eastAsia="Calibri" w:cs="Times New Roman"/>
                <w:bCs/>
              </w:rPr>
              <w:t>și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de </w:t>
            </w:r>
            <w:proofErr w:type="spellStart"/>
            <w:r w:rsidRPr="00F033AF">
              <w:rPr>
                <w:rFonts w:eastAsia="Calibri" w:cs="Times New Roman"/>
                <w:bCs/>
              </w:rPr>
              <w:t>reducere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a </w:t>
            </w:r>
            <w:proofErr w:type="spellStart"/>
            <w:r w:rsidRPr="00F033AF">
              <w:rPr>
                <w:rFonts w:eastAsia="Calibri" w:cs="Times New Roman"/>
                <w:bCs/>
              </w:rPr>
              <w:t>impactului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</w:t>
            </w:r>
            <w:proofErr w:type="spellStart"/>
            <w:r w:rsidRPr="00F033AF">
              <w:rPr>
                <w:rFonts w:eastAsia="Calibri" w:cs="Times New Roman"/>
                <w:bCs/>
              </w:rPr>
              <w:t>acestora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</w:t>
            </w:r>
            <w:proofErr w:type="spellStart"/>
            <w:r w:rsidRPr="00F033AF">
              <w:rPr>
                <w:rFonts w:eastAsia="Calibri" w:cs="Times New Roman"/>
                <w:bCs/>
              </w:rPr>
              <w:t>asupra</w:t>
            </w:r>
            <w:proofErr w:type="spellEnd"/>
            <w:r w:rsidRPr="00F033AF">
              <w:rPr>
                <w:rFonts w:eastAsia="Calibri" w:cs="Times New Roman"/>
                <w:bCs/>
              </w:rPr>
              <w:t xml:space="preserve"> </w:t>
            </w:r>
            <w:proofErr w:type="spellStart"/>
            <w:r w:rsidRPr="00F033AF">
              <w:rPr>
                <w:rFonts w:eastAsia="Calibri" w:cs="Times New Roman"/>
                <w:bCs/>
              </w:rPr>
              <w:t>mediului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CE1" w:rsidRDefault="00E43CE1" w:rsidP="000C0344"/>
        </w:tc>
      </w:tr>
      <w:tr w:rsidR="00F033AF" w:rsidTr="000C0344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Pr="00360014" w:rsidRDefault="00F033AF" w:rsidP="000C0344">
            <w:pPr>
              <w:jc w:val="both"/>
            </w:pPr>
            <w:proofErr w:type="spellStart"/>
            <w:r w:rsidRPr="00360014">
              <w:t>Altele</w:t>
            </w:r>
            <w:proofErr w:type="spellEnd"/>
            <w:r w:rsidRPr="00360014"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3AF" w:rsidRDefault="00F033AF" w:rsidP="000C0344"/>
        </w:tc>
      </w:tr>
    </w:tbl>
    <w:p w:rsidR="00F033AF" w:rsidRDefault="00F033AF" w:rsidP="00F033AF">
      <w:pPr>
        <w:widowControl w:val="0"/>
        <w:jc w:val="both"/>
      </w:pPr>
      <w:r>
        <w:t>*</w:t>
      </w:r>
      <w:r w:rsidRPr="001A7B2D">
        <w:rPr>
          <w:i/>
          <w:color w:val="FF0000"/>
          <w:sz w:val="20"/>
          <w:szCs w:val="20"/>
        </w:rPr>
        <w:t xml:space="preserve"> </w:t>
      </w:r>
      <w:r w:rsidRPr="00D86D5B">
        <w:rPr>
          <w:i/>
          <w:color w:val="FF0000"/>
          <w:sz w:val="20"/>
          <w:szCs w:val="20"/>
        </w:rPr>
        <w:t xml:space="preserve">A se </w:t>
      </w:r>
      <w:proofErr w:type="spellStart"/>
      <w:r w:rsidRPr="00D86D5B">
        <w:rPr>
          <w:i/>
          <w:color w:val="FF0000"/>
          <w:sz w:val="20"/>
          <w:szCs w:val="20"/>
        </w:rPr>
        <w:t>bifa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toate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tematicile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în</w:t>
      </w:r>
      <w:proofErr w:type="spellEnd"/>
      <w:r w:rsidRPr="00D86D5B">
        <w:rPr>
          <w:i/>
          <w:color w:val="FF0000"/>
          <w:sz w:val="20"/>
          <w:szCs w:val="20"/>
        </w:rPr>
        <w:t xml:space="preserve"> care se </w:t>
      </w:r>
      <w:proofErr w:type="spellStart"/>
      <w:r w:rsidRPr="00D86D5B">
        <w:rPr>
          <w:i/>
          <w:color w:val="FF0000"/>
          <w:sz w:val="20"/>
          <w:szCs w:val="20"/>
        </w:rPr>
        <w:t>încadrează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activitățile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derulate</w:t>
      </w:r>
      <w:proofErr w:type="spellEnd"/>
      <w:r w:rsidRPr="00D86D5B">
        <w:rPr>
          <w:i/>
          <w:color w:val="FF0000"/>
          <w:sz w:val="20"/>
          <w:szCs w:val="20"/>
        </w:rPr>
        <w:t xml:space="preserve"> de student </w:t>
      </w:r>
      <w:proofErr w:type="spellStart"/>
      <w:r w:rsidRPr="00D86D5B">
        <w:rPr>
          <w:i/>
          <w:color w:val="FF0000"/>
          <w:sz w:val="20"/>
          <w:szCs w:val="20"/>
        </w:rPr>
        <w:t>în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stagiul</w:t>
      </w:r>
      <w:proofErr w:type="spellEnd"/>
      <w:r w:rsidRPr="00D86D5B">
        <w:rPr>
          <w:i/>
          <w:color w:val="FF0000"/>
          <w:sz w:val="20"/>
          <w:szCs w:val="20"/>
        </w:rPr>
        <w:t xml:space="preserve"> de </w:t>
      </w:r>
      <w:proofErr w:type="spellStart"/>
      <w:r w:rsidRPr="00D86D5B">
        <w:rPr>
          <w:i/>
          <w:color w:val="FF0000"/>
          <w:sz w:val="20"/>
          <w:szCs w:val="20"/>
        </w:rPr>
        <w:t>practică</w:t>
      </w:r>
      <w:proofErr w:type="spellEnd"/>
      <w:r w:rsidRPr="00D86D5B">
        <w:rPr>
          <w:i/>
          <w:color w:val="FF0000"/>
          <w:sz w:val="20"/>
          <w:szCs w:val="20"/>
        </w:rPr>
        <w:t xml:space="preserve"> la </w:t>
      </w:r>
      <w:proofErr w:type="spellStart"/>
      <w:r w:rsidRPr="00D86D5B">
        <w:rPr>
          <w:i/>
          <w:color w:val="FF0000"/>
          <w:sz w:val="20"/>
          <w:szCs w:val="20"/>
        </w:rPr>
        <w:t>partener</w:t>
      </w:r>
      <w:proofErr w:type="spellEnd"/>
    </w:p>
    <w:p w:rsidR="0098620E" w:rsidRDefault="0098620E" w:rsidP="0098620E">
      <w:pPr>
        <w:jc w:val="both"/>
        <w:rPr>
          <w:sz w:val="20"/>
          <w:szCs w:val="20"/>
          <w:lang w:val="ro-RO"/>
        </w:rPr>
      </w:pPr>
    </w:p>
    <w:p w:rsidR="00E43CE1" w:rsidRDefault="00E43CE1" w:rsidP="0098620E">
      <w:pPr>
        <w:jc w:val="both"/>
        <w:rPr>
          <w:sz w:val="20"/>
          <w:szCs w:val="20"/>
          <w:lang w:val="ro-RO"/>
        </w:rPr>
      </w:pPr>
    </w:p>
    <w:p w:rsidR="00E43CE1" w:rsidRDefault="00E43CE1" w:rsidP="0098620E">
      <w:pPr>
        <w:jc w:val="both"/>
        <w:rPr>
          <w:sz w:val="20"/>
          <w:szCs w:val="20"/>
          <w:lang w:val="ro-RO"/>
        </w:rPr>
      </w:pPr>
    </w:p>
    <w:p w:rsidR="00E43CE1" w:rsidRDefault="00E43CE1" w:rsidP="0098620E">
      <w:pPr>
        <w:jc w:val="both"/>
        <w:rPr>
          <w:sz w:val="20"/>
          <w:szCs w:val="20"/>
          <w:lang w:val="ro-RO"/>
        </w:rPr>
      </w:pPr>
    </w:p>
    <w:p w:rsidR="00E43CE1" w:rsidRDefault="00E43CE1" w:rsidP="0098620E">
      <w:pPr>
        <w:jc w:val="both"/>
        <w:rPr>
          <w:sz w:val="20"/>
          <w:szCs w:val="20"/>
          <w:lang w:val="ro-RO"/>
        </w:rPr>
      </w:pPr>
    </w:p>
    <w:p w:rsidR="00E43CE1" w:rsidRDefault="00E43CE1" w:rsidP="0098620E">
      <w:pPr>
        <w:jc w:val="both"/>
        <w:rPr>
          <w:sz w:val="20"/>
          <w:szCs w:val="20"/>
          <w:lang w:val="ro-RO"/>
        </w:rPr>
      </w:pPr>
    </w:p>
    <w:p w:rsidR="00E43CE1" w:rsidRDefault="00E43CE1" w:rsidP="0098620E">
      <w:pPr>
        <w:jc w:val="both"/>
        <w:rPr>
          <w:sz w:val="20"/>
          <w:szCs w:val="20"/>
          <w:lang w:val="ro-RO"/>
        </w:rPr>
      </w:pPr>
    </w:p>
    <w:p w:rsidR="00E43CE1" w:rsidRDefault="00E43CE1" w:rsidP="0098620E">
      <w:pPr>
        <w:jc w:val="both"/>
        <w:rPr>
          <w:sz w:val="20"/>
          <w:szCs w:val="20"/>
          <w:lang w:val="ro-RO"/>
        </w:rPr>
      </w:pPr>
    </w:p>
    <w:p w:rsidR="00E43CE1" w:rsidRDefault="00E43CE1" w:rsidP="0098620E">
      <w:pPr>
        <w:jc w:val="both"/>
        <w:rPr>
          <w:sz w:val="20"/>
          <w:szCs w:val="20"/>
          <w:lang w:val="ro-RO"/>
        </w:rPr>
      </w:pPr>
    </w:p>
    <w:p w:rsidR="00E43CE1" w:rsidRDefault="00E43CE1" w:rsidP="0098620E">
      <w:pPr>
        <w:jc w:val="both"/>
        <w:rPr>
          <w:sz w:val="20"/>
          <w:szCs w:val="20"/>
          <w:lang w:val="ro-RO"/>
        </w:rPr>
      </w:pPr>
    </w:p>
    <w:p w:rsidR="006C7967" w:rsidRPr="00D35EC4" w:rsidRDefault="006C7967" w:rsidP="0098620E">
      <w:pPr>
        <w:rPr>
          <w:rFonts w:eastAsia="Times New Roman"/>
          <w:i/>
          <w:sz w:val="18"/>
          <w:szCs w:val="18"/>
          <w:lang w:val="ro-RO"/>
        </w:rPr>
      </w:pPr>
    </w:p>
    <w:p w:rsidR="00007D42" w:rsidRDefault="001E0F8E" w:rsidP="001E0F8E">
      <w:p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Evaluarea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către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tutorele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>:</w:t>
      </w:r>
    </w:p>
    <w:p w:rsidR="001E0F8E" w:rsidRDefault="001E0F8E">
      <w:pPr>
        <w:ind w:left="420"/>
        <w:jc w:val="both"/>
        <w:rPr>
          <w:b/>
          <w:bCs/>
        </w:rPr>
      </w:pPr>
    </w:p>
    <w:tbl>
      <w:tblPr>
        <w:tblW w:w="9810" w:type="dxa"/>
        <w:tblInd w:w="-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378"/>
        <w:gridCol w:w="560"/>
        <w:gridCol w:w="306"/>
        <w:gridCol w:w="255"/>
        <w:gridCol w:w="562"/>
        <w:gridCol w:w="558"/>
        <w:gridCol w:w="305"/>
        <w:gridCol w:w="254"/>
        <w:gridCol w:w="559"/>
        <w:gridCol w:w="282"/>
        <w:gridCol w:w="277"/>
        <w:gridCol w:w="559"/>
        <w:gridCol w:w="559"/>
        <w:gridCol w:w="559"/>
        <w:gridCol w:w="837"/>
      </w:tblGrid>
      <w:tr w:rsidR="00F033AF" w:rsidRPr="001A7B2D" w:rsidTr="000C0344">
        <w:tc>
          <w:tcPr>
            <w:tcW w:w="3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sz w:val="20"/>
                <w:szCs w:val="20"/>
                <w:lang w:val="ro-RO"/>
              </w:rPr>
              <w:t xml:space="preserve">CRITERII DE EVALUARE </w:t>
            </w:r>
          </w:p>
        </w:tc>
        <w:tc>
          <w:tcPr>
            <w:tcW w:w="55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 xml:space="preserve">CALIFICATIVUL ACORDAT </w:t>
            </w:r>
            <w:r w:rsidRPr="001A7B2D">
              <w:rPr>
                <w:rFonts w:cs="Times New Roman"/>
                <w:sz w:val="18"/>
                <w:szCs w:val="18"/>
                <w:lang w:val="ro-RO"/>
              </w:rPr>
              <w:t>(și punctajul parțial aferent)</w:t>
            </w:r>
          </w:p>
        </w:tc>
        <w:tc>
          <w:tcPr>
            <w:tcW w:w="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sz w:val="20"/>
                <w:szCs w:val="20"/>
                <w:lang w:val="ro-RO"/>
              </w:rPr>
            </w:pPr>
          </w:p>
          <w:p w:rsidR="00F033AF" w:rsidRPr="001A7B2D" w:rsidRDefault="00F033AF" w:rsidP="000C0344">
            <w:pPr>
              <w:jc w:val="center"/>
              <w:rPr>
                <w:rFonts w:cs="Times New Roman"/>
                <w:b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sz w:val="20"/>
                <w:szCs w:val="20"/>
                <w:lang w:val="ro-RO"/>
              </w:rPr>
              <w:t>Punctaj parțial</w:t>
            </w:r>
          </w:p>
        </w:tc>
      </w:tr>
      <w:tr w:rsidR="00F033AF" w:rsidRPr="001A7B2D" w:rsidTr="000C0344">
        <w:trPr>
          <w:trHeight w:val="397"/>
        </w:trPr>
        <w:tc>
          <w:tcPr>
            <w:tcW w:w="3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Excelent</w:t>
            </w:r>
          </w:p>
        </w:tc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Foarte</w:t>
            </w:r>
            <w:r w:rsidRPr="001A7B2D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bine</w:t>
            </w: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Bine</w:t>
            </w:r>
          </w:p>
        </w:tc>
        <w:tc>
          <w:tcPr>
            <w:tcW w:w="1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Satisfăcător</w:t>
            </w:r>
          </w:p>
        </w:tc>
        <w:tc>
          <w:tcPr>
            <w:tcW w:w="1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spacing w:before="160"/>
              <w:jc w:val="center"/>
              <w:rPr>
                <w:rFonts w:cs="Times New Roman"/>
                <w:b/>
                <w:sz w:val="18"/>
                <w:szCs w:val="18"/>
                <w:lang w:val="ro-RO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Nesatisfăcător</w:t>
            </w:r>
          </w:p>
        </w:tc>
        <w:tc>
          <w:tcPr>
            <w:tcW w:w="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rPr>
                <w:rFonts w:cs="Times New Roman"/>
                <w:b/>
                <w:sz w:val="20"/>
                <w:szCs w:val="20"/>
                <w:lang w:val="ro-RO"/>
              </w:rPr>
            </w:pPr>
          </w:p>
        </w:tc>
      </w:tr>
      <w:tr w:rsidR="00F033AF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1. Interesul și motivația în desfășurarea activității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033AF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2. Capacitatea de a-şi asuma responsabilităţi legate de obligaţiile sale; realizarea sarcinilor primite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033AF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3. Capacitatea de adaptare la situațiile nou întâlnite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033AF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4. Inițiativă în planificarea și executarea activităților sale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033AF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5. Capacitatea de a munci în echipă – de a stabili bune relaţii, comunicare eficientă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033AF" w:rsidRPr="001A7B2D" w:rsidTr="000C0344">
        <w:trPr>
          <w:trHeight w:val="56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 xml:space="preserve">6. Criteriu specific1 </w:t>
            </w:r>
            <w:r w:rsidRPr="001A7B2D"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  <w:t>Respectarea programului de stagiu</w:t>
            </w:r>
          </w:p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highlight w:val="red"/>
                <w:lang w:val="ro-RO"/>
              </w:rPr>
            </w:pPr>
          </w:p>
        </w:tc>
        <w:tc>
          <w:tcPr>
            <w:tcW w:w="560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033AF" w:rsidRPr="001A7B2D" w:rsidTr="000C0344">
        <w:trPr>
          <w:trHeight w:val="56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 xml:space="preserve">7.Criteriu specific 2 </w:t>
            </w:r>
            <w:r w:rsidRPr="001A7B2D"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  <w:t>Punerea</w:t>
            </w:r>
            <w:r w:rsidRPr="001A7B2D">
              <w:rPr>
                <w:rFonts w:cs="Times New Roman"/>
              </w:rPr>
              <w:t xml:space="preserve"> </w:t>
            </w:r>
            <w:r w:rsidRPr="001A7B2D"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  <w:t>în practica a informațiilor dobândite</w:t>
            </w:r>
          </w:p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033AF" w:rsidRPr="001A7B2D" w:rsidTr="000C0344">
        <w:trPr>
          <w:trHeight w:val="567"/>
        </w:trPr>
        <w:tc>
          <w:tcPr>
            <w:tcW w:w="33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3AF" w:rsidRPr="001A7B2D" w:rsidRDefault="00F033AF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sz w:val="20"/>
                <w:szCs w:val="20"/>
                <w:lang w:val="ro-RO"/>
              </w:rPr>
              <w:t>PUNCTAJ FINAL</w:t>
            </w:r>
          </w:p>
        </w:tc>
        <w:tc>
          <w:tcPr>
            <w:tcW w:w="55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3AF" w:rsidRPr="001A7B2D" w:rsidRDefault="00F033AF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1E0F8E" w:rsidRDefault="001E0F8E" w:rsidP="001E0F8E">
      <w:pPr>
        <w:jc w:val="both"/>
        <w:rPr>
          <w:rFonts w:ascii="Arial" w:hAnsi="Arial" w:cs="Arial"/>
          <w:i/>
          <w:sz w:val="20"/>
          <w:szCs w:val="20"/>
          <w:u w:val="single"/>
          <w:lang w:val="ro-RO"/>
        </w:rPr>
      </w:pPr>
    </w:p>
    <w:p w:rsidR="001E0F8E" w:rsidRPr="00E43CE1" w:rsidRDefault="001E0F8E" w:rsidP="001E0F8E">
      <w:pPr>
        <w:jc w:val="both"/>
        <w:rPr>
          <w:rFonts w:cs="Times New Roman"/>
          <w:i/>
          <w:sz w:val="20"/>
          <w:szCs w:val="20"/>
          <w:u w:val="single"/>
          <w:lang w:val="ro-RO"/>
        </w:rPr>
      </w:pPr>
      <w:r w:rsidRPr="00E43CE1">
        <w:rPr>
          <w:rFonts w:cs="Times New Roman"/>
          <w:i/>
          <w:sz w:val="20"/>
          <w:szCs w:val="20"/>
          <w:u w:val="single"/>
          <w:lang w:val="ro-RO"/>
        </w:rPr>
        <w:t>Observaţii:</w:t>
      </w:r>
    </w:p>
    <w:p w:rsidR="001E0F8E" w:rsidRPr="00E43CE1" w:rsidRDefault="001E0F8E" w:rsidP="001E0F8E">
      <w:pPr>
        <w:jc w:val="both"/>
        <w:rPr>
          <w:rFonts w:cs="Times New Roman"/>
          <w:i/>
          <w:sz w:val="20"/>
          <w:szCs w:val="20"/>
          <w:lang w:val="ro-RO"/>
        </w:rPr>
      </w:pPr>
      <w:r w:rsidRPr="00E43CE1">
        <w:rPr>
          <w:rFonts w:cs="Times New Roman"/>
          <w:i/>
          <w:sz w:val="20"/>
          <w:szCs w:val="20"/>
          <w:lang w:val="ro-RO"/>
        </w:rPr>
        <w:t>1. Se va încercui punctajul parțial acordat studentului pentru fiecare criteriu în parte şi se va completa în ultima coloană a tabelului.</w:t>
      </w:r>
    </w:p>
    <w:p w:rsidR="001E0F8E" w:rsidRPr="00E43CE1" w:rsidRDefault="001E0F8E" w:rsidP="001E0F8E">
      <w:pPr>
        <w:jc w:val="both"/>
        <w:rPr>
          <w:rFonts w:cs="Times New Roman"/>
          <w:i/>
          <w:sz w:val="20"/>
          <w:szCs w:val="20"/>
          <w:lang w:val="ro-RO"/>
        </w:rPr>
      </w:pPr>
      <w:r w:rsidRPr="00E43CE1">
        <w:rPr>
          <w:rFonts w:cs="Times New Roman"/>
          <w:i/>
          <w:sz w:val="20"/>
          <w:szCs w:val="20"/>
          <w:lang w:val="ro-RO"/>
        </w:rPr>
        <w:t xml:space="preserve">2. Criteriile 6 și 7 sunt criterii specifice care </w:t>
      </w:r>
      <w:r w:rsidRPr="00E43CE1">
        <w:rPr>
          <w:rFonts w:cs="Times New Roman"/>
          <w:b/>
          <w:i/>
          <w:sz w:val="20"/>
          <w:szCs w:val="20"/>
          <w:lang w:val="ro-RO"/>
        </w:rPr>
        <w:t>vor fi definite și completate de către tutorele de practică</w:t>
      </w:r>
      <w:r w:rsidRPr="00E43CE1">
        <w:rPr>
          <w:rFonts w:cs="Times New Roman"/>
          <w:i/>
          <w:sz w:val="20"/>
          <w:szCs w:val="20"/>
          <w:lang w:val="ro-RO"/>
        </w:rPr>
        <w:t xml:space="preserve">, ținând cont de specificul activității din instituția proprie. </w:t>
      </w:r>
    </w:p>
    <w:p w:rsidR="001E0F8E" w:rsidRPr="00E43CE1" w:rsidRDefault="001E0F8E" w:rsidP="001E0F8E">
      <w:pPr>
        <w:jc w:val="both"/>
        <w:rPr>
          <w:rFonts w:cs="Times New Roman"/>
          <w:i/>
          <w:sz w:val="20"/>
          <w:szCs w:val="20"/>
          <w:lang w:val="ro-RO"/>
        </w:rPr>
      </w:pPr>
      <w:r w:rsidRPr="00E43CE1">
        <w:rPr>
          <w:rFonts w:cs="Times New Roman"/>
          <w:i/>
          <w:sz w:val="20"/>
          <w:szCs w:val="20"/>
          <w:lang w:val="ro-RO"/>
        </w:rPr>
        <w:t>3. Criteriile au pondere egală în punctajul final.</w:t>
      </w:r>
    </w:p>
    <w:p w:rsidR="001E0F8E" w:rsidRPr="00E43CE1" w:rsidRDefault="001E0F8E" w:rsidP="001E0F8E">
      <w:pPr>
        <w:spacing w:after="120"/>
        <w:jc w:val="both"/>
        <w:rPr>
          <w:rFonts w:cs="Times New Roman"/>
          <w:b/>
          <w:i/>
          <w:sz w:val="20"/>
          <w:szCs w:val="20"/>
          <w:lang w:val="ro-RO"/>
        </w:rPr>
      </w:pPr>
      <w:r w:rsidRPr="00E43CE1">
        <w:rPr>
          <w:rFonts w:cs="Times New Roman"/>
          <w:i/>
          <w:sz w:val="20"/>
          <w:szCs w:val="20"/>
          <w:lang w:val="ro-RO"/>
        </w:rPr>
        <w:t xml:space="preserve">4. Punctajul final reprezintă media aritmetică a punctajelor parțiale obținute pentru fiecare criteriu. </w:t>
      </w:r>
      <w:r w:rsidRPr="00E43CE1">
        <w:rPr>
          <w:rFonts w:cs="Times New Roman"/>
          <w:b/>
          <w:i/>
          <w:sz w:val="20"/>
          <w:szCs w:val="20"/>
          <w:lang w:val="ro-RO"/>
        </w:rPr>
        <w:t xml:space="preserve"> </w:t>
      </w:r>
    </w:p>
    <w:p w:rsidR="001E0F8E" w:rsidRPr="00E43CE1" w:rsidRDefault="001E0F8E">
      <w:pPr>
        <w:jc w:val="both"/>
        <w:rPr>
          <w:rFonts w:cs="Times New Roman"/>
          <w:i/>
          <w:iCs/>
          <w:color w:val="FF0000"/>
          <w:u w:color="FF0000"/>
        </w:rPr>
      </w:pPr>
    </w:p>
    <w:p w:rsidR="001E0F8E" w:rsidRPr="00E43CE1" w:rsidRDefault="001E0F8E" w:rsidP="001E0F8E">
      <w:pPr>
        <w:spacing w:line="360" w:lineRule="auto"/>
        <w:ind w:left="-567"/>
        <w:jc w:val="both"/>
        <w:rPr>
          <w:rFonts w:cs="Times New Roman"/>
          <w:b/>
          <w:sz w:val="20"/>
          <w:szCs w:val="20"/>
          <w:lang w:val="ro-RO"/>
        </w:rPr>
      </w:pPr>
      <w:r w:rsidRPr="00E43CE1">
        <w:rPr>
          <w:rFonts w:cs="Times New Roman"/>
          <w:b/>
          <w:sz w:val="20"/>
          <w:szCs w:val="20"/>
          <w:lang w:val="ro-RO"/>
        </w:rPr>
        <w:t>OBSERVAȚII ȘI SUGESTII:</w:t>
      </w:r>
    </w:p>
    <w:p w:rsidR="001E0F8E" w:rsidRPr="00E43CE1" w:rsidRDefault="001E0F8E" w:rsidP="00CF5E48">
      <w:pPr>
        <w:spacing w:line="480" w:lineRule="auto"/>
        <w:ind w:left="-567"/>
        <w:jc w:val="both"/>
        <w:rPr>
          <w:rFonts w:cs="Times New Roman"/>
          <w:b/>
          <w:sz w:val="20"/>
          <w:szCs w:val="20"/>
          <w:lang w:val="ro-RO"/>
        </w:rPr>
      </w:pPr>
      <w:r w:rsidRPr="00E43CE1">
        <w:rPr>
          <w:rFonts w:cs="Times New Roman"/>
          <w:b/>
          <w:sz w:val="20"/>
          <w:szCs w:val="20"/>
          <w:lang w:val="ro-RO"/>
        </w:rPr>
        <w:t>Puncte forte ale studentului:</w:t>
      </w:r>
    </w:p>
    <w:p w:rsidR="00CF5E48" w:rsidRPr="00E43CE1" w:rsidRDefault="00CF5E48" w:rsidP="00CF5E48">
      <w:pPr>
        <w:spacing w:before="600" w:line="360" w:lineRule="auto"/>
        <w:ind w:left="-567"/>
        <w:rPr>
          <w:rFonts w:cs="Times New Roman"/>
          <w:b/>
          <w:sz w:val="20"/>
          <w:szCs w:val="20"/>
          <w:lang w:val="ro-RO"/>
        </w:rPr>
      </w:pPr>
      <w:r w:rsidRPr="00E43CE1">
        <w:rPr>
          <w:rFonts w:cs="Times New Roman"/>
          <w:b/>
          <w:sz w:val="20"/>
          <w:szCs w:val="20"/>
          <w:lang w:val="ro-RO"/>
        </w:rPr>
        <w:t xml:space="preserve">Puncte de ameliorat: </w:t>
      </w:r>
    </w:p>
    <w:p w:rsidR="00CF5E48" w:rsidRPr="00E43CE1" w:rsidRDefault="00CF5E48" w:rsidP="00CF5E48">
      <w:pPr>
        <w:spacing w:line="480" w:lineRule="auto"/>
        <w:ind w:left="-567"/>
        <w:jc w:val="both"/>
        <w:rPr>
          <w:rFonts w:cs="Times New Roman"/>
          <w:b/>
          <w:sz w:val="20"/>
          <w:szCs w:val="20"/>
          <w:lang w:val="ro-RO"/>
        </w:rPr>
      </w:pPr>
    </w:p>
    <w:p w:rsidR="00007D42" w:rsidRPr="00E43CE1" w:rsidRDefault="00007D42">
      <w:pPr>
        <w:jc w:val="both"/>
        <w:rPr>
          <w:rFonts w:cs="Times New Roman"/>
        </w:rPr>
      </w:pPr>
    </w:p>
    <w:p w:rsidR="00007D42" w:rsidRPr="00E43CE1" w:rsidRDefault="00007D42">
      <w:pPr>
        <w:jc w:val="both"/>
        <w:rPr>
          <w:rFonts w:cs="Times New Roman"/>
        </w:rPr>
      </w:pPr>
    </w:p>
    <w:p w:rsidR="00007D42" w:rsidRPr="00E43CE1" w:rsidRDefault="005116A1">
      <w:pPr>
        <w:spacing w:line="360" w:lineRule="auto"/>
        <w:ind w:firstLine="720"/>
        <w:jc w:val="both"/>
        <w:rPr>
          <w:rFonts w:cs="Times New Roman"/>
        </w:rPr>
      </w:pPr>
      <w:r w:rsidRPr="00E43CE1">
        <w:rPr>
          <w:rFonts w:cs="Times New Roman"/>
          <w:b/>
          <w:bCs/>
        </w:rPr>
        <w:t>Data,</w:t>
      </w:r>
      <w:r w:rsidRPr="00E43CE1">
        <w:rPr>
          <w:rFonts w:cs="Times New Roman"/>
          <w:b/>
          <w:bCs/>
        </w:rPr>
        <w:tab/>
      </w:r>
      <w:r w:rsidRPr="00E43CE1">
        <w:rPr>
          <w:rFonts w:cs="Times New Roman"/>
          <w:b/>
          <w:bCs/>
        </w:rPr>
        <w:tab/>
      </w:r>
      <w:r w:rsidRPr="00E43CE1">
        <w:rPr>
          <w:rFonts w:cs="Times New Roman"/>
          <w:b/>
          <w:bCs/>
        </w:rPr>
        <w:tab/>
      </w:r>
      <w:r w:rsidRPr="00E43CE1">
        <w:rPr>
          <w:rFonts w:cs="Times New Roman"/>
          <w:b/>
          <w:bCs/>
        </w:rPr>
        <w:tab/>
      </w:r>
      <w:r w:rsidRPr="00E43CE1">
        <w:rPr>
          <w:rFonts w:cs="Times New Roman"/>
          <w:b/>
          <w:bCs/>
        </w:rPr>
        <w:tab/>
      </w:r>
      <w:r w:rsidRPr="00E43CE1">
        <w:rPr>
          <w:rFonts w:cs="Times New Roman"/>
          <w:b/>
          <w:bCs/>
        </w:rPr>
        <w:tab/>
      </w:r>
      <w:r w:rsidRPr="00E43CE1">
        <w:rPr>
          <w:rFonts w:cs="Times New Roman"/>
          <w:b/>
          <w:bCs/>
        </w:rPr>
        <w:tab/>
      </w:r>
      <w:proofErr w:type="spellStart"/>
      <w:r w:rsidRPr="00E43CE1">
        <w:rPr>
          <w:rFonts w:cs="Times New Roman"/>
          <w:b/>
          <w:bCs/>
        </w:rPr>
        <w:t>Semnătura</w:t>
      </w:r>
      <w:proofErr w:type="spellEnd"/>
      <w:r w:rsidRPr="00E43CE1">
        <w:rPr>
          <w:rFonts w:cs="Times New Roman"/>
          <w:b/>
          <w:bCs/>
        </w:rPr>
        <w:t xml:space="preserve"> </w:t>
      </w:r>
      <w:proofErr w:type="spellStart"/>
      <w:r w:rsidRPr="00E43CE1">
        <w:rPr>
          <w:rFonts w:cs="Times New Roman"/>
          <w:b/>
          <w:bCs/>
        </w:rPr>
        <w:t>tutorelui</w:t>
      </w:r>
      <w:proofErr w:type="spellEnd"/>
      <w:r w:rsidRPr="00E43CE1">
        <w:rPr>
          <w:rFonts w:cs="Times New Roman"/>
          <w:b/>
          <w:bCs/>
        </w:rPr>
        <w:t xml:space="preserve"> de </w:t>
      </w:r>
      <w:proofErr w:type="spellStart"/>
      <w:r w:rsidRPr="00E43CE1">
        <w:rPr>
          <w:rFonts w:cs="Times New Roman"/>
          <w:b/>
          <w:bCs/>
        </w:rPr>
        <w:t>practică</w:t>
      </w:r>
      <w:proofErr w:type="spellEnd"/>
      <w:r w:rsidRPr="00E43CE1">
        <w:rPr>
          <w:rFonts w:cs="Times New Roman"/>
          <w:b/>
          <w:bCs/>
        </w:rPr>
        <w:t>,</w:t>
      </w:r>
    </w:p>
    <w:sectPr w:rsidR="00007D42" w:rsidRPr="00E43CE1" w:rsidSect="00007D42">
      <w:headerReference w:type="default" r:id="rId7"/>
      <w:footerReference w:type="default" r:id="rId8"/>
      <w:pgSz w:w="11900" w:h="16840"/>
      <w:pgMar w:top="567" w:right="1134" w:bottom="567" w:left="1134" w:header="709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A5" w:rsidRDefault="000938A5" w:rsidP="00007D42">
      <w:r>
        <w:separator/>
      </w:r>
    </w:p>
  </w:endnote>
  <w:endnote w:type="continuationSeparator" w:id="0">
    <w:p w:rsidR="000938A5" w:rsidRDefault="000938A5" w:rsidP="0000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8E" w:rsidRDefault="001E0F8E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A5" w:rsidRDefault="000938A5" w:rsidP="00007D42">
      <w:r>
        <w:separator/>
      </w:r>
    </w:p>
  </w:footnote>
  <w:footnote w:type="continuationSeparator" w:id="0">
    <w:p w:rsidR="000938A5" w:rsidRDefault="000938A5" w:rsidP="00007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8E" w:rsidRDefault="001E0F8E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DC"/>
    <w:multiLevelType w:val="hybridMultilevel"/>
    <w:tmpl w:val="C7802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20C02"/>
    <w:multiLevelType w:val="hybridMultilevel"/>
    <w:tmpl w:val="A5322184"/>
    <w:lvl w:ilvl="0" w:tplc="EDC8B6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A18FF"/>
    <w:multiLevelType w:val="hybridMultilevel"/>
    <w:tmpl w:val="6012E76C"/>
    <w:lvl w:ilvl="0" w:tplc="EDC8B6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E334A"/>
    <w:multiLevelType w:val="hybridMultilevel"/>
    <w:tmpl w:val="AA82D3FA"/>
    <w:lvl w:ilvl="0" w:tplc="EDC8B6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03D4F"/>
    <w:multiLevelType w:val="hybridMultilevel"/>
    <w:tmpl w:val="68A278E6"/>
    <w:lvl w:ilvl="0" w:tplc="EDC8B6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D42"/>
    <w:rsid w:val="00007D42"/>
    <w:rsid w:val="00031E44"/>
    <w:rsid w:val="000938A5"/>
    <w:rsid w:val="000D258D"/>
    <w:rsid w:val="001110C1"/>
    <w:rsid w:val="001E00E5"/>
    <w:rsid w:val="001E0F8E"/>
    <w:rsid w:val="001F638A"/>
    <w:rsid w:val="00206D4B"/>
    <w:rsid w:val="00227B02"/>
    <w:rsid w:val="002309BC"/>
    <w:rsid w:val="0031656F"/>
    <w:rsid w:val="003444C4"/>
    <w:rsid w:val="003615E1"/>
    <w:rsid w:val="005116A1"/>
    <w:rsid w:val="005C2AA1"/>
    <w:rsid w:val="005F5BB8"/>
    <w:rsid w:val="00694E1C"/>
    <w:rsid w:val="006965CF"/>
    <w:rsid w:val="006B6FD3"/>
    <w:rsid w:val="006C7967"/>
    <w:rsid w:val="008551CD"/>
    <w:rsid w:val="0098620E"/>
    <w:rsid w:val="00C53282"/>
    <w:rsid w:val="00CB3B10"/>
    <w:rsid w:val="00CF5E48"/>
    <w:rsid w:val="00E16E87"/>
    <w:rsid w:val="00E43CE1"/>
    <w:rsid w:val="00F033AF"/>
    <w:rsid w:val="00F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7D42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7D42"/>
    <w:rPr>
      <w:u w:val="single"/>
    </w:rPr>
  </w:style>
  <w:style w:type="paragraph" w:customStyle="1" w:styleId="HeaderFooter">
    <w:name w:val="Header &amp; Footer"/>
    <w:rsid w:val="00007D4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007D42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C7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dcterms:created xsi:type="dcterms:W3CDTF">2022-01-30T12:48:00Z</dcterms:created>
  <dcterms:modified xsi:type="dcterms:W3CDTF">2022-01-30T12:48:00Z</dcterms:modified>
</cp:coreProperties>
</file>